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111"/>
      </w:tblGrid>
      <w:tr w:rsidR="00545C92" w:rsidRPr="00A152A6" w14:paraId="098E6578" w14:textId="77777777" w:rsidTr="00545C92">
        <w:tc>
          <w:tcPr>
            <w:tcW w:w="6062" w:type="dxa"/>
          </w:tcPr>
          <w:p w14:paraId="7A67AF41" w14:textId="77777777" w:rsidR="00545C92" w:rsidRDefault="00545C92" w:rsidP="00C213B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34C99BF1" w14:textId="1D674D2A" w:rsidR="00545C92" w:rsidRPr="00A152A6" w:rsidRDefault="00545C92" w:rsidP="00A152A6">
            <w:r>
              <w:rPr>
                <w:b/>
              </w:rPr>
              <w:t>УТВЕРЖДАЮ</w:t>
            </w:r>
          </w:p>
          <w:p w14:paraId="101F53B0" w14:textId="77777777" w:rsidR="00545C92" w:rsidRDefault="00545C92">
            <w:r>
              <w:t>Генеральный директор</w:t>
            </w:r>
          </w:p>
          <w:p w14:paraId="1CDA32C6" w14:textId="77777777" w:rsidR="00545C92" w:rsidRDefault="00545C92">
            <w:r>
              <w:t>Акционерного общества</w:t>
            </w:r>
          </w:p>
          <w:p w14:paraId="79DA935E" w14:textId="77777777" w:rsidR="00545C92" w:rsidRDefault="00545C92">
            <w:r>
              <w:t>«Авиакомпания Смартавиа»</w:t>
            </w:r>
          </w:p>
          <w:p w14:paraId="51547B41" w14:textId="77777777" w:rsidR="00545C92" w:rsidRDefault="00545C92">
            <w:r>
              <w:t>Виниченко Андрей Валериевич</w:t>
            </w:r>
          </w:p>
          <w:p w14:paraId="31093B10" w14:textId="77777777" w:rsidR="00545C92" w:rsidRDefault="00545C92">
            <w:r>
              <w:rPr>
                <w:color w:val="FFFFFF"/>
                <w:sz w:val="10"/>
                <w:szCs w:val="10"/>
              </w:rPr>
              <w:t>123</w:t>
            </w:r>
          </w:p>
          <w:tbl>
            <w:tblPr>
              <w:tblW w:w="5000" w:type="auto"/>
              <w:tblBorders>
                <w:top w:val="single" w:sz="8" w:space="0" w:color="0000B2"/>
                <w:left w:val="single" w:sz="8" w:space="0" w:color="0000B2"/>
                <w:bottom w:val="single" w:sz="8" w:space="0" w:color="0000B2"/>
                <w:right w:val="single" w:sz="8" w:space="0" w:color="0000B2"/>
              </w:tblBorders>
              <w:tblLook w:val="04A0" w:firstRow="1" w:lastRow="0" w:firstColumn="1" w:lastColumn="0" w:noHBand="0" w:noVBand="1"/>
            </w:tblPr>
            <w:tblGrid>
              <w:gridCol w:w="3750"/>
            </w:tblGrid>
            <w:tr w:rsidR="00545C92" w14:paraId="5D3F9F50" w14:textId="77777777">
              <w:tc>
                <w:tcPr>
                  <w:tcW w:w="3750" w:type="dxa"/>
                  <w:tcMar>
                    <w:top w:w="45" w:type="dxa"/>
                    <w:bottom w:w="45" w:type="dxa"/>
                  </w:tcMar>
                </w:tcPr>
                <w:p w14:paraId="4A2BB578" w14:textId="77777777" w:rsidR="00545C92" w:rsidRDefault="00545C92">
                  <w:pPr>
                    <w:jc w:val="center"/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>ПРОСТАЯ ЭЛЕКТРОННАЯ ПОДПИСЬ</w:t>
                  </w:r>
                </w:p>
                <w:p w14:paraId="09DDA293" w14:textId="77777777" w:rsidR="00545C92" w:rsidRDefault="00545C92"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>Виниченко Андрей Валериевич</w:t>
                  </w:r>
                </w:p>
                <w:p w14:paraId="16B29D0C" w14:textId="77777777" w:rsidR="00545C92" w:rsidRDefault="00545C92"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>Отметка: AVL\</w:t>
                  </w:r>
                  <w:proofErr w:type="spellStart"/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>vinnichenko</w:t>
                  </w:r>
                  <w:proofErr w:type="spellEnd"/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08.08.2025 16:07</w:t>
                  </w:r>
                </w:p>
              </w:tc>
            </w:tr>
          </w:tbl>
          <w:p w14:paraId="6CCFA49D" w14:textId="77777777" w:rsidR="00545C92" w:rsidRDefault="00545C92">
            <w:r>
              <w:rPr>
                <w:color w:val="FFFFFF"/>
                <w:sz w:val="10"/>
                <w:szCs w:val="10"/>
              </w:rPr>
              <w:t>123</w:t>
            </w:r>
          </w:p>
          <w:tbl>
            <w:tblPr>
              <w:tblW w:w="5000" w:type="auto"/>
              <w:tblBorders>
                <w:top w:val="single" w:sz="8" w:space="0" w:color="0000B2"/>
                <w:left w:val="single" w:sz="8" w:space="0" w:color="0000B2"/>
                <w:bottom w:val="single" w:sz="8" w:space="0" w:color="0000B2"/>
                <w:right w:val="single" w:sz="8" w:space="0" w:color="0000B2"/>
              </w:tblBorders>
              <w:tblLook w:val="04A0" w:firstRow="1" w:lastRow="0" w:firstColumn="1" w:lastColumn="0" w:noHBand="0" w:noVBand="1"/>
            </w:tblPr>
            <w:tblGrid>
              <w:gridCol w:w="3750"/>
            </w:tblGrid>
            <w:tr w:rsidR="00545C92" w14:paraId="792214AE" w14:textId="77777777">
              <w:tc>
                <w:tcPr>
                  <w:tcW w:w="3750" w:type="dxa"/>
                  <w:tcMar>
                    <w:top w:w="45" w:type="dxa"/>
                    <w:bottom w:w="45" w:type="dxa"/>
                  </w:tcMar>
                </w:tcPr>
                <w:p w14:paraId="74EB1218" w14:textId="77777777" w:rsidR="00545C92" w:rsidRDefault="00545C92">
                  <w:r>
                    <w:rPr>
                      <w:rFonts w:ascii="Arial" w:hAnsi="Arial" w:cs="Arial"/>
                      <w:color w:val="0000FF"/>
                      <w:sz w:val="18"/>
                      <w:szCs w:val="18"/>
                    </w:rPr>
                    <w:t>Дата введения в действие: 15.08.2025</w:t>
                  </w:r>
                </w:p>
              </w:tc>
            </w:tr>
          </w:tbl>
          <w:p w14:paraId="2B80620E" w14:textId="77777777" w:rsidR="00545C92" w:rsidRDefault="00545C92"/>
        </w:tc>
      </w:tr>
    </w:tbl>
    <w:p w14:paraId="5E97EBF8" w14:textId="77777777" w:rsidR="00C213BE" w:rsidRPr="00A152A6" w:rsidRDefault="00C213BE" w:rsidP="00C213BE">
      <w:pPr>
        <w:jc w:val="center"/>
        <w:rPr>
          <w:b/>
          <w:bCs/>
          <w:sz w:val="28"/>
          <w:szCs w:val="28"/>
        </w:rPr>
      </w:pPr>
    </w:p>
    <w:p w14:paraId="5E97EC0B" w14:textId="77777777" w:rsidR="00C213BE" w:rsidRPr="002402EC" w:rsidRDefault="00C213BE" w:rsidP="00C213BE">
      <w:pPr>
        <w:tabs>
          <w:tab w:val="left" w:pos="5245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14:paraId="5E97EC0C" w14:textId="77777777" w:rsidR="00C213BE" w:rsidRPr="002402EC" w:rsidRDefault="00C213BE" w:rsidP="00C213BE">
      <w:pPr>
        <w:tabs>
          <w:tab w:val="left" w:pos="5245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402EC">
        <w:rPr>
          <w:bCs/>
          <w:color w:val="000000"/>
          <w:sz w:val="28"/>
          <w:szCs w:val="28"/>
        </w:rPr>
        <w:t>СИСТЕМА МЕНЕДЖМЕНТА КАЧЕСТВА</w:t>
      </w:r>
    </w:p>
    <w:p w14:paraId="5E97EC0D" w14:textId="77777777" w:rsidR="00C213BE" w:rsidRPr="002402EC" w:rsidRDefault="00C213BE" w:rsidP="00C213BE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E2C7C">
        <w:rPr>
          <w:b/>
          <w:bCs/>
          <w:color w:val="000000"/>
          <w:sz w:val="28"/>
          <w:szCs w:val="28"/>
        </w:rPr>
        <w:t>ПОЛИТИКА</w:t>
      </w:r>
      <w:r w:rsidRPr="002402EC">
        <w:rPr>
          <w:b/>
          <w:bCs/>
          <w:color w:val="000000"/>
          <w:sz w:val="28"/>
          <w:szCs w:val="28"/>
        </w:rPr>
        <w:t xml:space="preserve"> </w:t>
      </w:r>
    </w:p>
    <w:p w14:paraId="5E97EC0E" w14:textId="77777777" w:rsidR="00C213BE" w:rsidRPr="002402EC" w:rsidRDefault="00C213BE" w:rsidP="00C213BE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E97EC0F" w14:textId="77777777" w:rsidR="00C213BE" w:rsidRPr="002402EC" w:rsidRDefault="00C213BE" w:rsidP="00C213BE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402EC">
        <w:rPr>
          <w:b/>
          <w:bCs/>
          <w:color w:val="000000"/>
          <w:sz w:val="28"/>
          <w:szCs w:val="28"/>
        </w:rPr>
        <w:t xml:space="preserve">ПОЛИТИТКА В ОБЛАСТИ </w:t>
      </w:r>
    </w:p>
    <w:p w14:paraId="5E97EC10" w14:textId="77777777" w:rsidR="00C213BE" w:rsidRPr="002402EC" w:rsidRDefault="00C213BE" w:rsidP="00C213BE">
      <w:pPr>
        <w:tabs>
          <w:tab w:val="left" w:pos="524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402EC">
        <w:rPr>
          <w:b/>
          <w:bCs/>
          <w:color w:val="000000"/>
          <w:sz w:val="28"/>
          <w:szCs w:val="28"/>
        </w:rPr>
        <w:t>БЕЗОПАСНОСТИ ПОЛЕТОВ</w:t>
      </w:r>
    </w:p>
    <w:p w14:paraId="5E97EC11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2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3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4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5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6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7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8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9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A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</w:pPr>
    </w:p>
    <w:p w14:paraId="5E97EC1B" w14:textId="77777777" w:rsidR="00C213BE" w:rsidRPr="002402EC" w:rsidRDefault="00C213BE" w:rsidP="00C213BE">
      <w:pPr>
        <w:jc w:val="center"/>
        <w:rPr>
          <w:b/>
          <w:bCs/>
          <w:sz w:val="28"/>
          <w:szCs w:val="28"/>
        </w:rPr>
        <w:sectPr w:rsidR="00C213BE" w:rsidRPr="002402EC" w:rsidSect="00545BCA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851" w:bottom="1134" w:left="1134" w:header="709" w:footer="849" w:gutter="0"/>
          <w:cols w:space="720"/>
          <w:titlePg/>
          <w:docGrid w:linePitch="326"/>
        </w:sectPr>
      </w:pPr>
    </w:p>
    <w:p w14:paraId="1FB5F10E" w14:textId="77777777" w:rsidR="00C213BE" w:rsidRPr="00A36642" w:rsidRDefault="00C213BE" w:rsidP="00C213BE">
      <w:pPr>
        <w:jc w:val="center"/>
        <w:rPr>
          <w:b/>
          <w:bCs/>
        </w:rPr>
      </w:pPr>
      <w:r w:rsidRPr="00A36642">
        <w:rPr>
          <w:b/>
          <w:bCs/>
        </w:rPr>
        <w:lastRenderedPageBreak/>
        <w:t>ЛИСТ РЕГИСТРАЦИИ ИЗДАНИЙ</w:t>
      </w:r>
    </w:p>
    <w:p w14:paraId="5E97EC1E" w14:textId="77777777" w:rsidR="00C213BE" w:rsidRPr="009E2C7C" w:rsidRDefault="00C213BE" w:rsidP="00C213BE">
      <w:pPr>
        <w:jc w:val="center"/>
        <w:rPr>
          <w:sz w:val="28"/>
          <w:szCs w:val="28"/>
        </w:rPr>
      </w:pPr>
    </w:p>
    <w:tbl>
      <w:tblPr>
        <w:tblW w:w="4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2325"/>
        <w:gridCol w:w="3194"/>
        <w:gridCol w:w="1769"/>
      </w:tblGrid>
      <w:tr w:rsidR="00C213BE" w:rsidRPr="009E2C7C" w14:paraId="5E97EC25" w14:textId="77777777" w:rsidTr="00E52ABC">
        <w:trPr>
          <w:jc w:val="center"/>
        </w:trPr>
        <w:tc>
          <w:tcPr>
            <w:tcW w:w="818" w:type="pct"/>
          </w:tcPr>
          <w:p w14:paraId="5E97EC1F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</w:p>
          <w:p w14:paraId="5E97EC20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>№</w:t>
            </w:r>
          </w:p>
          <w:p w14:paraId="5E97EC21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>издания</w:t>
            </w:r>
          </w:p>
        </w:tc>
        <w:tc>
          <w:tcPr>
            <w:tcW w:w="1334" w:type="pct"/>
            <w:vAlign w:val="center"/>
          </w:tcPr>
          <w:p w14:paraId="5E97EC22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 xml:space="preserve">Обоснование разработки издания </w:t>
            </w:r>
          </w:p>
        </w:tc>
        <w:tc>
          <w:tcPr>
            <w:tcW w:w="1833" w:type="pct"/>
            <w:vAlign w:val="center"/>
          </w:tcPr>
          <w:p w14:paraId="5E97EC23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>Номер главы, страницы, куда вносились изменения</w:t>
            </w:r>
          </w:p>
        </w:tc>
        <w:tc>
          <w:tcPr>
            <w:tcW w:w="1015" w:type="pct"/>
            <w:vAlign w:val="center"/>
          </w:tcPr>
          <w:p w14:paraId="5E97EC24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>Дата утверждения</w:t>
            </w:r>
          </w:p>
        </w:tc>
      </w:tr>
      <w:tr w:rsidR="00C213BE" w:rsidRPr="009E2C7C" w14:paraId="5E97EC27" w14:textId="77777777" w:rsidTr="00E52ABC">
        <w:trPr>
          <w:jc w:val="center"/>
        </w:trPr>
        <w:tc>
          <w:tcPr>
            <w:tcW w:w="5000" w:type="pct"/>
            <w:gridSpan w:val="4"/>
            <w:vAlign w:val="center"/>
          </w:tcPr>
          <w:p w14:paraId="5E97EC26" w14:textId="77777777" w:rsidR="00C213BE" w:rsidRPr="009E2C7C" w:rsidRDefault="00C213BE" w:rsidP="00E52ABC">
            <w:pPr>
              <w:jc w:val="center"/>
            </w:pPr>
            <w:r w:rsidRPr="009E2C7C">
              <w:t>Взамен СТО-248-001 Политика в области безопасности полетов</w:t>
            </w:r>
          </w:p>
        </w:tc>
      </w:tr>
      <w:tr w:rsidR="00C213BE" w:rsidRPr="002402EC" w14:paraId="5E97EC2C" w14:textId="77777777" w:rsidTr="00E52ABC">
        <w:trPr>
          <w:jc w:val="center"/>
        </w:trPr>
        <w:tc>
          <w:tcPr>
            <w:tcW w:w="818" w:type="pct"/>
            <w:vAlign w:val="center"/>
          </w:tcPr>
          <w:p w14:paraId="5E97EC28" w14:textId="77777777" w:rsidR="00C213BE" w:rsidRPr="009E2C7C" w:rsidRDefault="00C213BE" w:rsidP="00E52ABC">
            <w:pPr>
              <w:jc w:val="center"/>
            </w:pPr>
            <w:r w:rsidRPr="009E2C7C">
              <w:rPr>
                <w:i/>
              </w:rPr>
              <w:t>01</w:t>
            </w:r>
          </w:p>
        </w:tc>
        <w:tc>
          <w:tcPr>
            <w:tcW w:w="1334" w:type="pct"/>
            <w:vAlign w:val="center"/>
          </w:tcPr>
          <w:p w14:paraId="5E97EC29" w14:textId="77777777" w:rsidR="00C213BE" w:rsidRPr="009E2C7C" w:rsidRDefault="00C213BE" w:rsidP="00E52ABC">
            <w:pPr>
              <w:jc w:val="center"/>
              <w:rPr>
                <w:color w:val="FF0000"/>
              </w:rPr>
            </w:pPr>
            <w:r w:rsidRPr="009E2C7C">
              <w:rPr>
                <w:i/>
                <w:sz w:val="22"/>
                <w:szCs w:val="22"/>
              </w:rPr>
              <w:t>ФАП - 10</w:t>
            </w:r>
          </w:p>
        </w:tc>
        <w:tc>
          <w:tcPr>
            <w:tcW w:w="1833" w:type="pct"/>
            <w:vAlign w:val="center"/>
          </w:tcPr>
          <w:p w14:paraId="5E97EC2A" w14:textId="77777777" w:rsidR="00C213BE" w:rsidRPr="009E2C7C" w:rsidRDefault="00C213BE" w:rsidP="00E52ABC">
            <w:pPr>
              <w:jc w:val="center"/>
            </w:pPr>
            <w:r w:rsidRPr="009E2C7C">
              <w:t>гл.4, гл.5</w:t>
            </w:r>
          </w:p>
        </w:tc>
        <w:tc>
          <w:tcPr>
            <w:tcW w:w="1015" w:type="pct"/>
            <w:vAlign w:val="center"/>
          </w:tcPr>
          <w:p w14:paraId="5E97EC2B" w14:textId="77777777" w:rsidR="00C213BE" w:rsidRPr="002402EC" w:rsidRDefault="00C213BE" w:rsidP="00E52ABC">
            <w:pPr>
              <w:jc w:val="center"/>
            </w:pPr>
            <w:r w:rsidRPr="009E2C7C">
              <w:rPr>
                <w:i/>
              </w:rPr>
              <w:t>Дата утверждения</w:t>
            </w:r>
          </w:p>
        </w:tc>
      </w:tr>
      <w:tr w:rsidR="00C213BE" w:rsidRPr="002402EC" w14:paraId="5E97EC31" w14:textId="77777777" w:rsidTr="00E52ABC">
        <w:trPr>
          <w:jc w:val="center"/>
        </w:trPr>
        <w:tc>
          <w:tcPr>
            <w:tcW w:w="818" w:type="pct"/>
          </w:tcPr>
          <w:p w14:paraId="5E97EC2D" w14:textId="77777777" w:rsidR="00C213BE" w:rsidRPr="002402EC" w:rsidRDefault="00C213BE" w:rsidP="00E52ABC">
            <w:pPr>
              <w:jc w:val="center"/>
            </w:pPr>
          </w:p>
        </w:tc>
        <w:tc>
          <w:tcPr>
            <w:tcW w:w="1334" w:type="pct"/>
            <w:vAlign w:val="center"/>
          </w:tcPr>
          <w:p w14:paraId="5E97EC2E" w14:textId="77777777" w:rsidR="00C213BE" w:rsidRPr="002402EC" w:rsidRDefault="00C213BE" w:rsidP="00E52ABC">
            <w:pPr>
              <w:jc w:val="center"/>
            </w:pPr>
          </w:p>
        </w:tc>
        <w:tc>
          <w:tcPr>
            <w:tcW w:w="1833" w:type="pct"/>
            <w:vAlign w:val="center"/>
          </w:tcPr>
          <w:p w14:paraId="5E97EC2F" w14:textId="77777777" w:rsidR="00C213BE" w:rsidRPr="002402EC" w:rsidRDefault="00C213BE" w:rsidP="00E52ABC">
            <w:pPr>
              <w:jc w:val="center"/>
            </w:pPr>
          </w:p>
        </w:tc>
        <w:tc>
          <w:tcPr>
            <w:tcW w:w="1015" w:type="pct"/>
            <w:vAlign w:val="center"/>
          </w:tcPr>
          <w:p w14:paraId="5E97EC30" w14:textId="77777777" w:rsidR="00C213BE" w:rsidRPr="002402EC" w:rsidRDefault="00C213BE" w:rsidP="00E52ABC">
            <w:pPr>
              <w:jc w:val="center"/>
            </w:pPr>
          </w:p>
        </w:tc>
      </w:tr>
      <w:tr w:rsidR="00C213BE" w:rsidRPr="002402EC" w14:paraId="5E97EC36" w14:textId="77777777" w:rsidTr="00E52ABC">
        <w:trPr>
          <w:jc w:val="center"/>
        </w:trPr>
        <w:tc>
          <w:tcPr>
            <w:tcW w:w="818" w:type="pct"/>
          </w:tcPr>
          <w:p w14:paraId="5E97EC32" w14:textId="77777777" w:rsidR="00C213BE" w:rsidRPr="002402EC" w:rsidRDefault="00C213BE" w:rsidP="00E52ABC">
            <w:pPr>
              <w:jc w:val="center"/>
            </w:pPr>
          </w:p>
        </w:tc>
        <w:tc>
          <w:tcPr>
            <w:tcW w:w="1334" w:type="pct"/>
            <w:vAlign w:val="center"/>
          </w:tcPr>
          <w:p w14:paraId="5E97EC33" w14:textId="77777777" w:rsidR="00C213BE" w:rsidRPr="002402EC" w:rsidRDefault="00C213BE" w:rsidP="00E52ABC">
            <w:pPr>
              <w:jc w:val="center"/>
            </w:pPr>
          </w:p>
        </w:tc>
        <w:tc>
          <w:tcPr>
            <w:tcW w:w="1833" w:type="pct"/>
            <w:vAlign w:val="center"/>
          </w:tcPr>
          <w:p w14:paraId="5E97EC34" w14:textId="77777777" w:rsidR="00C213BE" w:rsidRPr="002402EC" w:rsidRDefault="00C213BE" w:rsidP="00E52ABC">
            <w:pPr>
              <w:jc w:val="center"/>
            </w:pPr>
          </w:p>
        </w:tc>
        <w:tc>
          <w:tcPr>
            <w:tcW w:w="1015" w:type="pct"/>
            <w:vAlign w:val="center"/>
          </w:tcPr>
          <w:p w14:paraId="5E97EC35" w14:textId="77777777" w:rsidR="00C213BE" w:rsidRPr="002402EC" w:rsidRDefault="00C213BE" w:rsidP="00E52ABC">
            <w:pPr>
              <w:jc w:val="center"/>
            </w:pPr>
          </w:p>
        </w:tc>
      </w:tr>
    </w:tbl>
    <w:p w14:paraId="5E97EC37" w14:textId="77777777" w:rsidR="00C213BE" w:rsidRPr="002402EC" w:rsidRDefault="00C213BE" w:rsidP="00C213BE">
      <w:pPr>
        <w:spacing w:before="120" w:after="120"/>
        <w:jc w:val="center"/>
        <w:rPr>
          <w:b/>
          <w:bCs/>
          <w:sz w:val="28"/>
          <w:szCs w:val="28"/>
        </w:rPr>
      </w:pPr>
    </w:p>
    <w:p w14:paraId="5E97EC38" w14:textId="77777777" w:rsidR="00C213BE" w:rsidRPr="00545C92" w:rsidRDefault="00C213BE" w:rsidP="00C213BE">
      <w:pPr>
        <w:spacing w:before="120" w:after="120"/>
        <w:jc w:val="center"/>
        <w:rPr>
          <w:b/>
        </w:rPr>
      </w:pPr>
      <w:r w:rsidRPr="00545C92">
        <w:rPr>
          <w:b/>
        </w:rPr>
        <w:t>ПЕРЕЧЕНЬ ДЕЙСТВУЮЩИХ СТРАНИЦ</w:t>
      </w:r>
    </w:p>
    <w:tbl>
      <w:tblPr>
        <w:tblpPr w:leftFromText="180" w:rightFromText="180" w:vertAnchor="text" w:horzAnchor="margin" w:tblpXSpec="center" w:tblpY="66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</w:tblGrid>
      <w:tr w:rsidR="00C213BE" w:rsidRPr="002402EC" w14:paraId="5E97EC3B" w14:textId="77777777" w:rsidTr="00E52ABC">
        <w:tc>
          <w:tcPr>
            <w:tcW w:w="2088" w:type="dxa"/>
            <w:vAlign w:val="center"/>
          </w:tcPr>
          <w:p w14:paraId="5E97EC39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402EC">
              <w:rPr>
                <w:b/>
                <w:bCs/>
              </w:rPr>
              <w:t>Страница</w:t>
            </w:r>
          </w:p>
        </w:tc>
        <w:tc>
          <w:tcPr>
            <w:tcW w:w="2340" w:type="dxa"/>
            <w:vAlign w:val="center"/>
          </w:tcPr>
          <w:p w14:paraId="5E97EC3A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402EC">
              <w:rPr>
                <w:b/>
                <w:bCs/>
              </w:rPr>
              <w:t>Дата утверждения</w:t>
            </w:r>
          </w:p>
        </w:tc>
      </w:tr>
      <w:tr w:rsidR="00C213BE" w:rsidRPr="002402EC" w14:paraId="5E97EC3E" w14:textId="77777777" w:rsidTr="00E52ABC">
        <w:tc>
          <w:tcPr>
            <w:tcW w:w="2088" w:type="dxa"/>
            <w:vAlign w:val="center"/>
          </w:tcPr>
          <w:p w14:paraId="5E97EC3C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ind w:firstLine="300"/>
              <w:jc w:val="center"/>
              <w:rPr>
                <w:i/>
              </w:rPr>
            </w:pPr>
            <w:r w:rsidRPr="002402EC">
              <w:rPr>
                <w:i/>
              </w:rPr>
              <w:t>1 - 3</w:t>
            </w:r>
          </w:p>
        </w:tc>
        <w:tc>
          <w:tcPr>
            <w:tcW w:w="2340" w:type="dxa"/>
            <w:vAlign w:val="center"/>
          </w:tcPr>
          <w:p w14:paraId="5E97EC3D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402EC">
              <w:rPr>
                <w:i/>
              </w:rPr>
              <w:t>Дата утверждения</w:t>
            </w:r>
          </w:p>
        </w:tc>
      </w:tr>
      <w:tr w:rsidR="00C213BE" w:rsidRPr="002402EC" w14:paraId="5E97EC41" w14:textId="77777777" w:rsidTr="00E52ABC">
        <w:tc>
          <w:tcPr>
            <w:tcW w:w="2088" w:type="dxa"/>
            <w:vAlign w:val="center"/>
          </w:tcPr>
          <w:p w14:paraId="5E97EC3F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ind w:firstLine="300"/>
              <w:jc w:val="center"/>
            </w:pPr>
          </w:p>
        </w:tc>
        <w:tc>
          <w:tcPr>
            <w:tcW w:w="2340" w:type="dxa"/>
            <w:vAlign w:val="center"/>
          </w:tcPr>
          <w:p w14:paraId="5E97EC40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213BE" w:rsidRPr="002402EC" w14:paraId="5E97EC44" w14:textId="77777777" w:rsidTr="00E52ABC">
        <w:tc>
          <w:tcPr>
            <w:tcW w:w="2088" w:type="dxa"/>
            <w:vAlign w:val="center"/>
          </w:tcPr>
          <w:p w14:paraId="5E97EC42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ind w:firstLine="300"/>
              <w:jc w:val="center"/>
            </w:pPr>
          </w:p>
        </w:tc>
        <w:tc>
          <w:tcPr>
            <w:tcW w:w="2340" w:type="dxa"/>
            <w:vAlign w:val="center"/>
          </w:tcPr>
          <w:p w14:paraId="5E97EC43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213BE" w:rsidRPr="002402EC" w14:paraId="5E97EC47" w14:textId="77777777" w:rsidTr="00E52ABC">
        <w:tc>
          <w:tcPr>
            <w:tcW w:w="2088" w:type="dxa"/>
            <w:vAlign w:val="center"/>
          </w:tcPr>
          <w:p w14:paraId="5E97EC45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ind w:firstLine="300"/>
              <w:jc w:val="center"/>
            </w:pPr>
          </w:p>
        </w:tc>
        <w:tc>
          <w:tcPr>
            <w:tcW w:w="2340" w:type="dxa"/>
            <w:vAlign w:val="center"/>
          </w:tcPr>
          <w:p w14:paraId="5E97EC46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213BE" w:rsidRPr="002402EC" w14:paraId="5E97EC4A" w14:textId="77777777" w:rsidTr="00E52ABC">
        <w:tc>
          <w:tcPr>
            <w:tcW w:w="2088" w:type="dxa"/>
            <w:vAlign w:val="center"/>
          </w:tcPr>
          <w:p w14:paraId="5E97EC48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ind w:firstLine="300"/>
              <w:jc w:val="center"/>
            </w:pPr>
          </w:p>
        </w:tc>
        <w:tc>
          <w:tcPr>
            <w:tcW w:w="2340" w:type="dxa"/>
            <w:vAlign w:val="center"/>
          </w:tcPr>
          <w:p w14:paraId="5E97EC49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213BE" w:rsidRPr="002402EC" w14:paraId="5E97EC4D" w14:textId="77777777" w:rsidTr="00E52ABC">
        <w:tc>
          <w:tcPr>
            <w:tcW w:w="2088" w:type="dxa"/>
            <w:vAlign w:val="center"/>
          </w:tcPr>
          <w:p w14:paraId="5E97EC4B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ind w:firstLine="300"/>
              <w:jc w:val="center"/>
            </w:pPr>
          </w:p>
        </w:tc>
        <w:tc>
          <w:tcPr>
            <w:tcW w:w="2340" w:type="dxa"/>
            <w:vAlign w:val="center"/>
          </w:tcPr>
          <w:p w14:paraId="5E97EC4C" w14:textId="77777777" w:rsidR="00C213BE" w:rsidRPr="002402EC" w:rsidRDefault="00C213BE" w:rsidP="00E52ABC">
            <w:pPr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14:paraId="5E97EC4E" w14:textId="77777777" w:rsidR="00C213BE" w:rsidRPr="002402EC" w:rsidRDefault="00C213BE" w:rsidP="00C213BE"/>
    <w:p w14:paraId="5E97EC4F" w14:textId="77777777" w:rsidR="00C213BE" w:rsidRPr="002402EC" w:rsidRDefault="00C213BE" w:rsidP="00C213BE"/>
    <w:p w14:paraId="5E97EC50" w14:textId="77777777" w:rsidR="00C213BE" w:rsidRPr="002402EC" w:rsidRDefault="00C213BE" w:rsidP="00C213BE"/>
    <w:p w14:paraId="5E97EC51" w14:textId="77777777" w:rsidR="00C213BE" w:rsidRPr="002402EC" w:rsidRDefault="00C213BE" w:rsidP="00C213BE"/>
    <w:p w14:paraId="5E97EC52" w14:textId="77777777" w:rsidR="00C213BE" w:rsidRPr="002402EC" w:rsidRDefault="00C213BE" w:rsidP="00C213BE"/>
    <w:p w14:paraId="5E97EC53" w14:textId="77777777" w:rsidR="00C213BE" w:rsidRPr="002402EC" w:rsidRDefault="00C213BE" w:rsidP="00C213BE"/>
    <w:p w14:paraId="5E97EC54" w14:textId="77777777" w:rsidR="00C213BE" w:rsidRPr="002402EC" w:rsidRDefault="00C213BE" w:rsidP="00C213BE"/>
    <w:p w14:paraId="5E97EC55" w14:textId="77777777" w:rsidR="00C213BE" w:rsidRPr="002402EC" w:rsidRDefault="00C213BE" w:rsidP="00C213BE"/>
    <w:p w14:paraId="5E97EC56" w14:textId="77777777" w:rsidR="00C213BE" w:rsidRPr="002402EC" w:rsidRDefault="00C213BE" w:rsidP="00C213BE"/>
    <w:p w14:paraId="5E97EC57" w14:textId="77777777" w:rsidR="00C213BE" w:rsidRPr="002402EC" w:rsidRDefault="00C213BE" w:rsidP="00C213BE">
      <w:pPr>
        <w:spacing w:before="240" w:after="240"/>
        <w:jc w:val="center"/>
        <w:rPr>
          <w:b/>
          <w:bCs/>
          <w:sz w:val="28"/>
          <w:szCs w:val="28"/>
        </w:rPr>
      </w:pPr>
    </w:p>
    <w:p w14:paraId="5E97EC58" w14:textId="77777777" w:rsidR="00C213BE" w:rsidRPr="002402EC" w:rsidRDefault="00C213BE" w:rsidP="00C213BE">
      <w:pPr>
        <w:spacing w:before="240" w:after="240"/>
        <w:jc w:val="center"/>
        <w:rPr>
          <w:b/>
          <w:bCs/>
          <w:sz w:val="28"/>
          <w:szCs w:val="28"/>
        </w:rPr>
      </w:pPr>
    </w:p>
    <w:p w14:paraId="5E97EC59" w14:textId="77777777" w:rsidR="00C213BE" w:rsidRPr="002402EC" w:rsidRDefault="00C213BE" w:rsidP="00C213BE">
      <w:pPr>
        <w:spacing w:before="240" w:after="240"/>
        <w:jc w:val="center"/>
        <w:rPr>
          <w:b/>
          <w:bCs/>
          <w:sz w:val="28"/>
          <w:szCs w:val="28"/>
        </w:rPr>
      </w:pPr>
    </w:p>
    <w:p w14:paraId="5E97EC5A" w14:textId="77777777" w:rsidR="00C213BE" w:rsidRPr="002402EC" w:rsidRDefault="00C213BE" w:rsidP="00C213BE">
      <w:pPr>
        <w:spacing w:before="240" w:after="240"/>
        <w:jc w:val="center"/>
        <w:rPr>
          <w:b/>
          <w:bCs/>
          <w:sz w:val="28"/>
          <w:szCs w:val="28"/>
        </w:rPr>
        <w:sectPr w:rsidR="00C213BE" w:rsidRPr="002402EC" w:rsidSect="00545BCA">
          <w:type w:val="nextColumn"/>
          <w:pgSz w:w="11907" w:h="16840" w:code="9"/>
          <w:pgMar w:top="1134" w:right="851" w:bottom="1134" w:left="1134" w:header="709" w:footer="596" w:gutter="0"/>
          <w:cols w:space="720"/>
          <w:docGrid w:linePitch="272"/>
        </w:sectPr>
      </w:pPr>
    </w:p>
    <w:p w14:paraId="5E97EC5B" w14:textId="77777777" w:rsidR="00C213BE" w:rsidRPr="002402EC" w:rsidRDefault="00C213BE" w:rsidP="00C213BE">
      <w:pPr>
        <w:pStyle w:val="a9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536426886"/>
      <w:r w:rsidRPr="002402EC">
        <w:rPr>
          <w:rFonts w:ascii="Times New Roman" w:hAnsi="Times New Roman"/>
          <w:color w:val="auto"/>
          <w:sz w:val="24"/>
          <w:szCs w:val="24"/>
        </w:rPr>
        <w:lastRenderedPageBreak/>
        <w:t>СОДЕРЖАНИЕ</w:t>
      </w:r>
    </w:p>
    <w:p w14:paraId="5E97EC5C" w14:textId="77777777" w:rsidR="00C213BE" w:rsidRPr="009E2C7C" w:rsidRDefault="00C213BE" w:rsidP="00C213BE">
      <w:pPr>
        <w:pStyle w:val="12"/>
        <w:rPr>
          <w:noProof/>
          <w:sz w:val="24"/>
          <w:szCs w:val="24"/>
        </w:rPr>
      </w:pPr>
      <w:r w:rsidRPr="002402EC">
        <w:rPr>
          <w:sz w:val="24"/>
          <w:szCs w:val="24"/>
        </w:rPr>
        <w:fldChar w:fldCharType="begin"/>
      </w:r>
      <w:r w:rsidRPr="002402EC">
        <w:rPr>
          <w:sz w:val="24"/>
          <w:szCs w:val="24"/>
        </w:rPr>
        <w:instrText xml:space="preserve"> TOC \o "1-3" \h \z \u </w:instrText>
      </w:r>
      <w:r w:rsidRPr="002402EC">
        <w:rPr>
          <w:sz w:val="24"/>
          <w:szCs w:val="24"/>
        </w:rPr>
        <w:fldChar w:fldCharType="separate"/>
      </w:r>
      <w:hyperlink w:anchor="_Toc119405489" w:history="1">
        <w:r w:rsidRPr="009E2C7C">
          <w:rPr>
            <w:rStyle w:val="a3"/>
            <w:noProof/>
            <w:sz w:val="24"/>
            <w:szCs w:val="24"/>
          </w:rPr>
          <w:t>Предисловие</w:t>
        </w:r>
        <w:r w:rsidRPr="009E2C7C">
          <w:rPr>
            <w:noProof/>
            <w:webHidden/>
            <w:sz w:val="24"/>
            <w:szCs w:val="24"/>
          </w:rPr>
          <w:tab/>
        </w:r>
        <w:r w:rsidRPr="009E2C7C">
          <w:rPr>
            <w:noProof/>
            <w:webHidden/>
            <w:sz w:val="24"/>
            <w:szCs w:val="24"/>
          </w:rPr>
          <w:fldChar w:fldCharType="begin"/>
        </w:r>
        <w:r w:rsidRPr="009E2C7C">
          <w:rPr>
            <w:noProof/>
            <w:webHidden/>
            <w:sz w:val="24"/>
            <w:szCs w:val="24"/>
          </w:rPr>
          <w:instrText xml:space="preserve"> PAGEREF _Toc119405489 \h </w:instrText>
        </w:r>
        <w:r w:rsidRPr="009E2C7C">
          <w:rPr>
            <w:noProof/>
            <w:webHidden/>
            <w:sz w:val="24"/>
            <w:szCs w:val="24"/>
          </w:rPr>
        </w:r>
        <w:r w:rsidRPr="009E2C7C">
          <w:rPr>
            <w:noProof/>
            <w:webHidden/>
            <w:sz w:val="24"/>
            <w:szCs w:val="24"/>
          </w:rPr>
          <w:fldChar w:fldCharType="separate"/>
        </w:r>
        <w:r w:rsidRPr="009E2C7C">
          <w:rPr>
            <w:noProof/>
            <w:webHidden/>
            <w:sz w:val="24"/>
            <w:szCs w:val="24"/>
          </w:rPr>
          <w:t>1</w:t>
        </w:r>
        <w:r w:rsidRPr="009E2C7C">
          <w:rPr>
            <w:noProof/>
            <w:webHidden/>
            <w:sz w:val="24"/>
            <w:szCs w:val="24"/>
          </w:rPr>
          <w:fldChar w:fldCharType="end"/>
        </w:r>
      </w:hyperlink>
    </w:p>
    <w:p w14:paraId="5E97EC5D" w14:textId="77777777" w:rsidR="00C213BE" w:rsidRPr="009E2C7C" w:rsidRDefault="003430C7" w:rsidP="00C213BE">
      <w:pPr>
        <w:pStyle w:val="12"/>
        <w:rPr>
          <w:noProof/>
          <w:sz w:val="24"/>
          <w:szCs w:val="24"/>
        </w:rPr>
      </w:pPr>
      <w:hyperlink w:anchor="_Toc119405490" w:history="1">
        <w:r w:rsidR="00C213BE" w:rsidRPr="009E2C7C">
          <w:rPr>
            <w:rStyle w:val="a3"/>
            <w:noProof/>
            <w:sz w:val="24"/>
            <w:szCs w:val="24"/>
          </w:rPr>
          <w:t>1.</w:t>
        </w:r>
        <w:r w:rsidR="00C213BE" w:rsidRPr="009E2C7C">
          <w:rPr>
            <w:noProof/>
            <w:sz w:val="24"/>
            <w:szCs w:val="24"/>
          </w:rPr>
          <w:tab/>
        </w:r>
        <w:r w:rsidR="00C213BE" w:rsidRPr="009E2C7C">
          <w:rPr>
            <w:rStyle w:val="a3"/>
            <w:noProof/>
            <w:sz w:val="24"/>
            <w:szCs w:val="24"/>
          </w:rPr>
          <w:t>Назначение</w:t>
        </w:r>
        <w:r w:rsidR="00C213BE" w:rsidRPr="009E2C7C">
          <w:rPr>
            <w:noProof/>
            <w:webHidden/>
            <w:sz w:val="24"/>
            <w:szCs w:val="24"/>
          </w:rPr>
          <w:tab/>
        </w:r>
        <w:r w:rsidR="00C213BE" w:rsidRPr="009E2C7C">
          <w:rPr>
            <w:noProof/>
            <w:webHidden/>
            <w:sz w:val="24"/>
            <w:szCs w:val="24"/>
          </w:rPr>
          <w:fldChar w:fldCharType="begin"/>
        </w:r>
        <w:r w:rsidR="00C213BE" w:rsidRPr="009E2C7C">
          <w:rPr>
            <w:noProof/>
            <w:webHidden/>
            <w:sz w:val="24"/>
            <w:szCs w:val="24"/>
          </w:rPr>
          <w:instrText xml:space="preserve"> PAGEREF _Toc119405490 \h </w:instrText>
        </w:r>
        <w:r w:rsidR="00C213BE" w:rsidRPr="009E2C7C">
          <w:rPr>
            <w:noProof/>
            <w:webHidden/>
            <w:sz w:val="24"/>
            <w:szCs w:val="24"/>
          </w:rPr>
        </w:r>
        <w:r w:rsidR="00C213BE" w:rsidRPr="009E2C7C">
          <w:rPr>
            <w:noProof/>
            <w:webHidden/>
            <w:sz w:val="24"/>
            <w:szCs w:val="24"/>
          </w:rPr>
          <w:fldChar w:fldCharType="separate"/>
        </w:r>
        <w:r w:rsidR="00C213BE" w:rsidRPr="009E2C7C">
          <w:rPr>
            <w:noProof/>
            <w:webHidden/>
            <w:sz w:val="24"/>
            <w:szCs w:val="24"/>
          </w:rPr>
          <w:t>1</w:t>
        </w:r>
        <w:r w:rsidR="00C213BE" w:rsidRPr="009E2C7C">
          <w:rPr>
            <w:noProof/>
            <w:webHidden/>
            <w:sz w:val="24"/>
            <w:szCs w:val="24"/>
          </w:rPr>
          <w:fldChar w:fldCharType="end"/>
        </w:r>
      </w:hyperlink>
    </w:p>
    <w:p w14:paraId="5E97EC5E" w14:textId="77777777" w:rsidR="00C213BE" w:rsidRPr="009E2C7C" w:rsidRDefault="003430C7" w:rsidP="00C213BE">
      <w:pPr>
        <w:pStyle w:val="12"/>
        <w:rPr>
          <w:noProof/>
          <w:sz w:val="24"/>
          <w:szCs w:val="24"/>
        </w:rPr>
      </w:pPr>
      <w:hyperlink w:anchor="_Toc119405491" w:history="1">
        <w:r w:rsidR="00C213BE" w:rsidRPr="009E2C7C">
          <w:rPr>
            <w:rStyle w:val="a3"/>
            <w:noProof/>
            <w:sz w:val="24"/>
            <w:szCs w:val="24"/>
          </w:rPr>
          <w:t>2.</w:t>
        </w:r>
        <w:r w:rsidR="00C213BE" w:rsidRPr="009E2C7C">
          <w:rPr>
            <w:noProof/>
            <w:sz w:val="24"/>
            <w:szCs w:val="24"/>
          </w:rPr>
          <w:tab/>
        </w:r>
        <w:r w:rsidR="00C213BE" w:rsidRPr="009E2C7C">
          <w:rPr>
            <w:rStyle w:val="a3"/>
            <w:noProof/>
            <w:sz w:val="24"/>
            <w:szCs w:val="24"/>
          </w:rPr>
          <w:t>Область применения</w:t>
        </w:r>
        <w:r w:rsidR="00C213BE" w:rsidRPr="009E2C7C">
          <w:rPr>
            <w:noProof/>
            <w:webHidden/>
            <w:sz w:val="24"/>
            <w:szCs w:val="24"/>
          </w:rPr>
          <w:tab/>
        </w:r>
        <w:r w:rsidR="00C213BE" w:rsidRPr="009E2C7C">
          <w:rPr>
            <w:noProof/>
            <w:webHidden/>
            <w:sz w:val="24"/>
            <w:szCs w:val="24"/>
          </w:rPr>
          <w:fldChar w:fldCharType="begin"/>
        </w:r>
        <w:r w:rsidR="00C213BE" w:rsidRPr="009E2C7C">
          <w:rPr>
            <w:noProof/>
            <w:webHidden/>
            <w:sz w:val="24"/>
            <w:szCs w:val="24"/>
          </w:rPr>
          <w:instrText xml:space="preserve"> PAGEREF _Toc119405491 \h </w:instrText>
        </w:r>
        <w:r w:rsidR="00C213BE" w:rsidRPr="009E2C7C">
          <w:rPr>
            <w:noProof/>
            <w:webHidden/>
            <w:sz w:val="24"/>
            <w:szCs w:val="24"/>
          </w:rPr>
        </w:r>
        <w:r w:rsidR="00C213BE" w:rsidRPr="009E2C7C">
          <w:rPr>
            <w:noProof/>
            <w:webHidden/>
            <w:sz w:val="24"/>
            <w:szCs w:val="24"/>
          </w:rPr>
          <w:fldChar w:fldCharType="separate"/>
        </w:r>
        <w:r w:rsidR="00C213BE" w:rsidRPr="009E2C7C">
          <w:rPr>
            <w:noProof/>
            <w:webHidden/>
            <w:sz w:val="24"/>
            <w:szCs w:val="24"/>
          </w:rPr>
          <w:t>1</w:t>
        </w:r>
        <w:r w:rsidR="00C213BE" w:rsidRPr="009E2C7C">
          <w:rPr>
            <w:noProof/>
            <w:webHidden/>
            <w:sz w:val="24"/>
            <w:szCs w:val="24"/>
          </w:rPr>
          <w:fldChar w:fldCharType="end"/>
        </w:r>
      </w:hyperlink>
    </w:p>
    <w:p w14:paraId="5E97EC5F" w14:textId="77777777" w:rsidR="00C213BE" w:rsidRPr="009E2C7C" w:rsidRDefault="003430C7" w:rsidP="00C213BE">
      <w:pPr>
        <w:pStyle w:val="12"/>
        <w:rPr>
          <w:noProof/>
          <w:sz w:val="24"/>
          <w:szCs w:val="24"/>
        </w:rPr>
      </w:pPr>
      <w:hyperlink w:anchor="_Toc119405492" w:history="1">
        <w:r w:rsidR="00C213BE" w:rsidRPr="009E2C7C">
          <w:rPr>
            <w:rStyle w:val="a3"/>
            <w:noProof/>
            <w:sz w:val="24"/>
            <w:szCs w:val="24"/>
          </w:rPr>
          <w:t>3.</w:t>
        </w:r>
        <w:r w:rsidR="00C213BE" w:rsidRPr="009E2C7C">
          <w:rPr>
            <w:noProof/>
            <w:sz w:val="24"/>
            <w:szCs w:val="24"/>
          </w:rPr>
          <w:tab/>
        </w:r>
        <w:r w:rsidR="00C213BE" w:rsidRPr="009E2C7C">
          <w:rPr>
            <w:rStyle w:val="a3"/>
            <w:noProof/>
            <w:sz w:val="24"/>
            <w:szCs w:val="24"/>
          </w:rPr>
          <w:t>Нормативные ссылки</w:t>
        </w:r>
        <w:r w:rsidR="00C213BE" w:rsidRPr="009E2C7C">
          <w:rPr>
            <w:noProof/>
            <w:webHidden/>
            <w:sz w:val="24"/>
            <w:szCs w:val="24"/>
          </w:rPr>
          <w:tab/>
        </w:r>
        <w:r w:rsidR="00C213BE" w:rsidRPr="009E2C7C">
          <w:rPr>
            <w:noProof/>
            <w:webHidden/>
            <w:sz w:val="24"/>
            <w:szCs w:val="24"/>
          </w:rPr>
          <w:fldChar w:fldCharType="begin"/>
        </w:r>
        <w:r w:rsidR="00C213BE" w:rsidRPr="009E2C7C">
          <w:rPr>
            <w:noProof/>
            <w:webHidden/>
            <w:sz w:val="24"/>
            <w:szCs w:val="24"/>
          </w:rPr>
          <w:instrText xml:space="preserve"> PAGEREF _Toc119405492 \h </w:instrText>
        </w:r>
        <w:r w:rsidR="00C213BE" w:rsidRPr="009E2C7C">
          <w:rPr>
            <w:noProof/>
            <w:webHidden/>
            <w:sz w:val="24"/>
            <w:szCs w:val="24"/>
          </w:rPr>
        </w:r>
        <w:r w:rsidR="00C213BE" w:rsidRPr="009E2C7C">
          <w:rPr>
            <w:noProof/>
            <w:webHidden/>
            <w:sz w:val="24"/>
            <w:szCs w:val="24"/>
          </w:rPr>
          <w:fldChar w:fldCharType="separate"/>
        </w:r>
        <w:r w:rsidR="00C213BE" w:rsidRPr="009E2C7C">
          <w:rPr>
            <w:noProof/>
            <w:webHidden/>
            <w:sz w:val="24"/>
            <w:szCs w:val="24"/>
          </w:rPr>
          <w:t>1</w:t>
        </w:r>
        <w:r w:rsidR="00C213BE" w:rsidRPr="009E2C7C">
          <w:rPr>
            <w:noProof/>
            <w:webHidden/>
            <w:sz w:val="24"/>
            <w:szCs w:val="24"/>
          </w:rPr>
          <w:fldChar w:fldCharType="end"/>
        </w:r>
      </w:hyperlink>
    </w:p>
    <w:p w14:paraId="5E97EC60" w14:textId="77777777" w:rsidR="00C213BE" w:rsidRPr="009E2C7C" w:rsidRDefault="003430C7" w:rsidP="00C213BE">
      <w:pPr>
        <w:pStyle w:val="12"/>
        <w:rPr>
          <w:noProof/>
          <w:sz w:val="24"/>
          <w:szCs w:val="24"/>
        </w:rPr>
      </w:pPr>
      <w:hyperlink w:anchor="_Toc119405493" w:history="1">
        <w:r w:rsidR="00C213BE" w:rsidRPr="009E2C7C">
          <w:rPr>
            <w:rStyle w:val="a3"/>
            <w:noProof/>
            <w:sz w:val="24"/>
            <w:szCs w:val="24"/>
          </w:rPr>
          <w:t>4.</w:t>
        </w:r>
        <w:r w:rsidR="00C213BE" w:rsidRPr="009E2C7C">
          <w:rPr>
            <w:noProof/>
            <w:sz w:val="24"/>
            <w:szCs w:val="24"/>
          </w:rPr>
          <w:tab/>
        </w:r>
        <w:r w:rsidR="00C213BE" w:rsidRPr="009E2C7C">
          <w:rPr>
            <w:rStyle w:val="a3"/>
            <w:noProof/>
            <w:sz w:val="24"/>
            <w:szCs w:val="24"/>
          </w:rPr>
          <w:t>Термины и сокращения</w:t>
        </w:r>
        <w:r w:rsidR="00C213BE" w:rsidRPr="009E2C7C">
          <w:rPr>
            <w:noProof/>
            <w:webHidden/>
            <w:sz w:val="24"/>
            <w:szCs w:val="24"/>
          </w:rPr>
          <w:tab/>
        </w:r>
        <w:r w:rsidR="00C213BE" w:rsidRPr="009E2C7C">
          <w:rPr>
            <w:noProof/>
            <w:webHidden/>
            <w:sz w:val="24"/>
            <w:szCs w:val="24"/>
          </w:rPr>
          <w:fldChar w:fldCharType="begin"/>
        </w:r>
        <w:r w:rsidR="00C213BE" w:rsidRPr="009E2C7C">
          <w:rPr>
            <w:noProof/>
            <w:webHidden/>
            <w:sz w:val="24"/>
            <w:szCs w:val="24"/>
          </w:rPr>
          <w:instrText xml:space="preserve"> PAGEREF _Toc119405493 \h </w:instrText>
        </w:r>
        <w:r w:rsidR="00C213BE" w:rsidRPr="009E2C7C">
          <w:rPr>
            <w:noProof/>
            <w:webHidden/>
            <w:sz w:val="24"/>
            <w:szCs w:val="24"/>
          </w:rPr>
        </w:r>
        <w:r w:rsidR="00C213BE" w:rsidRPr="009E2C7C">
          <w:rPr>
            <w:noProof/>
            <w:webHidden/>
            <w:sz w:val="24"/>
            <w:szCs w:val="24"/>
          </w:rPr>
          <w:fldChar w:fldCharType="separate"/>
        </w:r>
        <w:r w:rsidR="00C213BE" w:rsidRPr="009E2C7C">
          <w:rPr>
            <w:noProof/>
            <w:webHidden/>
            <w:sz w:val="24"/>
            <w:szCs w:val="24"/>
          </w:rPr>
          <w:t>1</w:t>
        </w:r>
        <w:r w:rsidR="00C213BE" w:rsidRPr="009E2C7C">
          <w:rPr>
            <w:noProof/>
            <w:webHidden/>
            <w:sz w:val="24"/>
            <w:szCs w:val="24"/>
          </w:rPr>
          <w:fldChar w:fldCharType="end"/>
        </w:r>
      </w:hyperlink>
    </w:p>
    <w:p w14:paraId="5E97EC61" w14:textId="77777777" w:rsidR="00C213BE" w:rsidRPr="002402EC" w:rsidRDefault="003430C7" w:rsidP="00C213BE">
      <w:pPr>
        <w:pStyle w:val="12"/>
        <w:rPr>
          <w:noProof/>
          <w:sz w:val="24"/>
          <w:szCs w:val="24"/>
        </w:rPr>
      </w:pPr>
      <w:hyperlink w:anchor="_Toc119405494" w:history="1">
        <w:r w:rsidR="00C213BE" w:rsidRPr="009E2C7C">
          <w:rPr>
            <w:rStyle w:val="a3"/>
            <w:noProof/>
            <w:sz w:val="24"/>
            <w:szCs w:val="24"/>
          </w:rPr>
          <w:t>5.</w:t>
        </w:r>
        <w:r w:rsidR="00C213BE" w:rsidRPr="009E2C7C">
          <w:rPr>
            <w:noProof/>
            <w:sz w:val="24"/>
            <w:szCs w:val="24"/>
          </w:rPr>
          <w:tab/>
        </w:r>
        <w:r w:rsidR="00C213BE" w:rsidRPr="009E2C7C">
          <w:rPr>
            <w:rStyle w:val="a3"/>
            <w:noProof/>
            <w:sz w:val="24"/>
            <w:szCs w:val="24"/>
          </w:rPr>
          <w:t>Политика в области безопасности полетов.</w:t>
        </w:r>
        <w:r w:rsidR="00C213BE" w:rsidRPr="009E2C7C">
          <w:rPr>
            <w:noProof/>
            <w:webHidden/>
            <w:sz w:val="24"/>
            <w:szCs w:val="24"/>
          </w:rPr>
          <w:tab/>
          <w:t>2</w:t>
        </w:r>
      </w:hyperlink>
    </w:p>
    <w:p w14:paraId="5E97EC62" w14:textId="77777777" w:rsidR="00C213BE" w:rsidRPr="002402EC" w:rsidRDefault="003430C7" w:rsidP="00C213BE">
      <w:pPr>
        <w:pStyle w:val="12"/>
        <w:rPr>
          <w:noProof/>
          <w:sz w:val="22"/>
          <w:szCs w:val="22"/>
        </w:rPr>
      </w:pPr>
      <w:hyperlink w:anchor="_Toc119405495" w:history="1">
        <w:r w:rsidR="00C213BE" w:rsidRPr="002402EC">
          <w:rPr>
            <w:rStyle w:val="a3"/>
            <w:noProof/>
            <w:sz w:val="24"/>
            <w:szCs w:val="24"/>
          </w:rPr>
          <w:t>6.</w:t>
        </w:r>
        <w:r w:rsidR="00C213BE" w:rsidRPr="002402EC">
          <w:rPr>
            <w:noProof/>
            <w:sz w:val="24"/>
            <w:szCs w:val="24"/>
          </w:rPr>
          <w:tab/>
        </w:r>
        <w:r w:rsidR="00C213BE" w:rsidRPr="002402EC">
          <w:rPr>
            <w:rStyle w:val="a3"/>
            <w:noProof/>
            <w:sz w:val="24"/>
            <w:szCs w:val="24"/>
          </w:rPr>
          <w:t>Порядок ведения документа</w:t>
        </w:r>
        <w:r w:rsidR="00C213BE" w:rsidRPr="002402EC">
          <w:rPr>
            <w:noProof/>
            <w:webHidden/>
            <w:sz w:val="24"/>
            <w:szCs w:val="24"/>
          </w:rPr>
          <w:tab/>
        </w:r>
        <w:r w:rsidR="00C213BE">
          <w:rPr>
            <w:noProof/>
            <w:webHidden/>
            <w:sz w:val="24"/>
            <w:szCs w:val="24"/>
          </w:rPr>
          <w:t>3</w:t>
        </w:r>
      </w:hyperlink>
    </w:p>
    <w:p w14:paraId="5E97EC63" w14:textId="77777777" w:rsidR="00C213BE" w:rsidRPr="002402EC" w:rsidRDefault="00C213BE" w:rsidP="00C213BE">
      <w:r w:rsidRPr="002402EC">
        <w:fldChar w:fldCharType="end"/>
      </w:r>
    </w:p>
    <w:p w14:paraId="5E97EC64" w14:textId="77777777" w:rsidR="00C213BE" w:rsidRPr="002402EC" w:rsidRDefault="00C213BE" w:rsidP="00C213BE">
      <w:pPr>
        <w:rPr>
          <w:sz w:val="28"/>
          <w:szCs w:val="28"/>
        </w:rPr>
      </w:pPr>
    </w:p>
    <w:p w14:paraId="5E97EC65" w14:textId="77777777" w:rsidR="00C213BE" w:rsidRPr="002402EC" w:rsidRDefault="00C213BE" w:rsidP="00C213BE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</w:pPr>
      <w:r w:rsidRPr="002402EC">
        <w:t>Обязательные приложения к подлиннику документа:</w:t>
      </w:r>
    </w:p>
    <w:p w14:paraId="5E97EC66" w14:textId="77777777" w:rsidR="00C213BE" w:rsidRPr="002402EC" w:rsidRDefault="00C213BE" w:rsidP="00C213BE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</w:pPr>
      <w:r w:rsidRPr="002402EC">
        <w:t>Лист регистрации редакций</w:t>
      </w:r>
    </w:p>
    <w:p w14:paraId="5E97EC67" w14:textId="77777777" w:rsidR="00C213BE" w:rsidRPr="002402EC" w:rsidRDefault="00C213BE" w:rsidP="00C213BE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jc w:val="both"/>
      </w:pPr>
      <w:r w:rsidRPr="002402EC">
        <w:t>Перечень действующих страниц</w:t>
      </w:r>
    </w:p>
    <w:p w14:paraId="5E97EC68" w14:textId="77777777" w:rsidR="00C213BE" w:rsidRPr="002402EC" w:rsidRDefault="00C213BE" w:rsidP="00C213BE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line="360" w:lineRule="auto"/>
        <w:sectPr w:rsidR="00C213BE" w:rsidRPr="002402EC" w:rsidSect="00545BCA">
          <w:headerReference w:type="default" r:id="rId15"/>
          <w:type w:val="nextColumn"/>
          <w:pgSz w:w="11907" w:h="16840" w:code="9"/>
          <w:pgMar w:top="1134" w:right="851" w:bottom="1134" w:left="1134" w:header="709" w:footer="501" w:gutter="0"/>
          <w:pgNumType w:fmt="upperRoman" w:start="2"/>
          <w:cols w:space="720"/>
          <w:docGrid w:linePitch="326"/>
        </w:sectPr>
      </w:pPr>
    </w:p>
    <w:p w14:paraId="5E97EC69" w14:textId="77777777" w:rsidR="00C213BE" w:rsidRPr="002402EC" w:rsidRDefault="00C213BE">
      <w:pPr>
        <w:pStyle w:val="1"/>
        <w:tabs>
          <w:tab w:val="left" w:pos="993"/>
        </w:tabs>
        <w:ind w:left="709"/>
        <w:jc w:val="center"/>
        <w:rPr>
          <w:sz w:val="24"/>
          <w:szCs w:val="24"/>
          <w:lang w:val="ru-RU"/>
        </w:rPr>
      </w:pPr>
      <w:bookmarkStart w:id="2" w:name="_Toc119405489"/>
      <w:bookmarkStart w:id="3" w:name="_Toc296341370"/>
      <w:bookmarkStart w:id="4" w:name="_Toc296341525"/>
      <w:bookmarkStart w:id="5" w:name="_Hlk206394743"/>
      <w:bookmarkEnd w:id="1"/>
      <w:r w:rsidRPr="002402EC">
        <w:rPr>
          <w:sz w:val="24"/>
          <w:szCs w:val="24"/>
          <w:lang w:val="ru-RU"/>
        </w:rPr>
        <w:lastRenderedPageBreak/>
        <w:t>Предисловие</w:t>
      </w:r>
      <w:bookmarkEnd w:id="2"/>
    </w:p>
    <w:p w14:paraId="5E97EC6A" w14:textId="77777777" w:rsidR="00C213BE" w:rsidRPr="002402EC" w:rsidRDefault="00C213BE" w:rsidP="00C213BE">
      <w:pPr>
        <w:spacing w:before="120"/>
        <w:ind w:firstLine="709"/>
        <w:jc w:val="both"/>
      </w:pPr>
      <w:r w:rsidRPr="002402EC">
        <w:rPr>
          <w:lang w:eastAsia="de-DE"/>
        </w:rPr>
        <w:t>Политика в области безопасности полетов (далее - Политика)</w:t>
      </w:r>
      <w:r w:rsidRPr="002402EC">
        <w:t xml:space="preserve"> входит в состав документов системы менеджмента качества Акционерного общества «Авиакомпания Смартавиа» (далее – Авиакомпания).</w:t>
      </w:r>
    </w:p>
    <w:p w14:paraId="5E97EC6B" w14:textId="77777777" w:rsidR="00C213BE" w:rsidRPr="002402EC" w:rsidRDefault="00C213BE" w:rsidP="00C213BE">
      <w:pPr>
        <w:ind w:firstLine="709"/>
        <w:jc w:val="both"/>
        <w:rPr>
          <w:sz w:val="28"/>
          <w:szCs w:val="28"/>
        </w:rPr>
      </w:pPr>
      <w:r w:rsidRPr="002402EC">
        <w:t>Политика является интеллектуальной собственностью Авиакомпании и не может полностью или частично воспроизведена, тиражирована и распространена без письменного разрешения генерального директора</w:t>
      </w:r>
      <w:r w:rsidRPr="002402EC">
        <w:rPr>
          <w:sz w:val="28"/>
          <w:szCs w:val="28"/>
        </w:rPr>
        <w:t>.</w:t>
      </w:r>
    </w:p>
    <w:p w14:paraId="5E97EC6C" w14:textId="77777777" w:rsidR="00C213BE" w:rsidRPr="002402EC" w:rsidRDefault="00C213BE" w:rsidP="00C213BE">
      <w:pPr>
        <w:pStyle w:val="1"/>
        <w:numPr>
          <w:ilvl w:val="0"/>
          <w:numId w:val="3"/>
        </w:numPr>
        <w:tabs>
          <w:tab w:val="left" w:pos="993"/>
        </w:tabs>
        <w:spacing w:before="120"/>
        <w:ind w:left="708" w:hanging="11"/>
        <w:rPr>
          <w:sz w:val="24"/>
          <w:szCs w:val="24"/>
        </w:rPr>
      </w:pPr>
      <w:bookmarkStart w:id="6" w:name="_Toc119405490"/>
      <w:r w:rsidRPr="002402EC">
        <w:rPr>
          <w:sz w:val="24"/>
          <w:szCs w:val="24"/>
          <w:lang w:val="ru-RU"/>
        </w:rPr>
        <w:t>Назначение</w:t>
      </w:r>
      <w:bookmarkEnd w:id="6"/>
    </w:p>
    <w:p w14:paraId="5E97EC6D" w14:textId="77777777" w:rsidR="00C213BE" w:rsidRPr="002402EC" w:rsidRDefault="00C213BE" w:rsidP="00C213BE">
      <w:pPr>
        <w:pStyle w:val="11"/>
        <w:keepNext w:val="0"/>
        <w:widowControl w:val="0"/>
        <w:numPr>
          <w:ilvl w:val="1"/>
          <w:numId w:val="5"/>
        </w:numPr>
        <w:tabs>
          <w:tab w:val="left" w:pos="709"/>
          <w:tab w:val="left" w:pos="1134"/>
        </w:tabs>
        <w:ind w:left="0" w:firstLine="709"/>
        <w:outlineLvl w:val="9"/>
        <w:rPr>
          <w:rFonts w:ascii="Times New Roman" w:hAnsi="Times New Roman"/>
          <w:b w:val="0"/>
        </w:rPr>
      </w:pPr>
      <w:r w:rsidRPr="002402EC">
        <w:rPr>
          <w:rFonts w:ascii="Times New Roman" w:hAnsi="Times New Roman"/>
          <w:b w:val="0"/>
          <w:lang w:eastAsia="de-DE"/>
        </w:rPr>
        <w:t xml:space="preserve">Политика является одним из компонентов системы управления безопасностью полетов </w:t>
      </w:r>
      <w:r>
        <w:rPr>
          <w:rFonts w:ascii="Times New Roman" w:hAnsi="Times New Roman"/>
          <w:b w:val="0"/>
          <w:lang w:eastAsia="de-DE"/>
        </w:rPr>
        <w:t>Авиакомпании</w:t>
      </w:r>
      <w:r w:rsidRPr="002402EC">
        <w:rPr>
          <w:rFonts w:ascii="Times New Roman" w:hAnsi="Times New Roman"/>
          <w:b w:val="0"/>
          <w:lang w:eastAsia="de-DE"/>
        </w:rPr>
        <w:t>.</w:t>
      </w:r>
      <w:r w:rsidRPr="002402EC">
        <w:rPr>
          <w:rFonts w:ascii="Times New Roman" w:hAnsi="Times New Roman"/>
          <w:b w:val="0"/>
        </w:rPr>
        <w:t xml:space="preserve"> </w:t>
      </w:r>
    </w:p>
    <w:p w14:paraId="5E97EC6E" w14:textId="77777777" w:rsidR="00C213BE" w:rsidRPr="002402EC" w:rsidRDefault="00C213BE" w:rsidP="00C213BE">
      <w:pPr>
        <w:pStyle w:val="11"/>
        <w:keepNext w:val="0"/>
        <w:widowControl w:val="0"/>
        <w:numPr>
          <w:ilvl w:val="1"/>
          <w:numId w:val="5"/>
        </w:numPr>
        <w:tabs>
          <w:tab w:val="left" w:pos="709"/>
          <w:tab w:val="left" w:pos="1134"/>
        </w:tabs>
        <w:spacing w:before="0"/>
        <w:ind w:left="0" w:firstLine="709"/>
        <w:outlineLvl w:val="9"/>
        <w:rPr>
          <w:rFonts w:ascii="Times New Roman" w:hAnsi="Times New Roman"/>
          <w:b w:val="0"/>
        </w:rPr>
      </w:pPr>
      <w:r w:rsidRPr="002402EC">
        <w:rPr>
          <w:rFonts w:ascii="Times New Roman" w:hAnsi="Times New Roman"/>
          <w:b w:val="0"/>
        </w:rPr>
        <w:t>Политика является отправной точкой обеспечения эффективности и действенности СУБП. Политика направлена на стимулирование предоставления персоналом информации о факторах опасности и риска и участие</w:t>
      </w:r>
      <w:r>
        <w:rPr>
          <w:rFonts w:ascii="Times New Roman" w:hAnsi="Times New Roman"/>
          <w:b w:val="0"/>
        </w:rPr>
        <w:t xml:space="preserve"> всех работников</w:t>
      </w:r>
      <w:r w:rsidRPr="002402EC">
        <w:rPr>
          <w:rFonts w:ascii="Times New Roman" w:hAnsi="Times New Roman"/>
          <w:b w:val="0"/>
        </w:rPr>
        <w:t xml:space="preserve"> Авиакомпании </w:t>
      </w:r>
      <w:r w:rsidRPr="001D6975">
        <w:rPr>
          <w:rFonts w:ascii="Times New Roman" w:hAnsi="Times New Roman"/>
          <w:b w:val="0"/>
        </w:rPr>
        <w:t>в функционировании</w:t>
      </w:r>
      <w:r>
        <w:rPr>
          <w:rFonts w:ascii="Times New Roman" w:hAnsi="Times New Roman"/>
          <w:b w:val="0"/>
          <w:color w:val="FF0000"/>
        </w:rPr>
        <w:t xml:space="preserve"> </w:t>
      </w:r>
      <w:r w:rsidRPr="002402EC">
        <w:rPr>
          <w:rFonts w:ascii="Times New Roman" w:hAnsi="Times New Roman"/>
          <w:b w:val="0"/>
        </w:rPr>
        <w:t>СУБП.</w:t>
      </w:r>
    </w:p>
    <w:p w14:paraId="5E97EC6F" w14:textId="77777777" w:rsidR="00C213BE" w:rsidRPr="002402EC" w:rsidRDefault="00C213BE" w:rsidP="00C213BE">
      <w:pPr>
        <w:pStyle w:val="1"/>
        <w:widowControl/>
        <w:numPr>
          <w:ilvl w:val="0"/>
          <w:numId w:val="3"/>
        </w:numPr>
        <w:tabs>
          <w:tab w:val="left" w:pos="993"/>
        </w:tabs>
        <w:spacing w:before="120" w:after="120"/>
        <w:ind w:left="709" w:firstLine="0"/>
        <w:jc w:val="both"/>
        <w:rPr>
          <w:b w:val="0"/>
          <w:bCs w:val="0"/>
          <w:sz w:val="24"/>
          <w:szCs w:val="24"/>
          <w:lang w:val="ru-RU"/>
        </w:rPr>
      </w:pPr>
      <w:bookmarkStart w:id="7" w:name="_Toc536426887"/>
      <w:bookmarkStart w:id="8" w:name="_Toc296341371"/>
      <w:bookmarkStart w:id="9" w:name="_Toc296341526"/>
      <w:bookmarkStart w:id="10" w:name="_Toc119405491"/>
      <w:bookmarkEnd w:id="3"/>
      <w:bookmarkEnd w:id="4"/>
      <w:bookmarkEnd w:id="5"/>
      <w:proofErr w:type="spellStart"/>
      <w:r w:rsidRPr="002402EC">
        <w:rPr>
          <w:sz w:val="24"/>
          <w:szCs w:val="24"/>
        </w:rPr>
        <w:lastRenderedPageBreak/>
        <w:t>Область</w:t>
      </w:r>
      <w:proofErr w:type="spellEnd"/>
      <w:r w:rsidRPr="002402EC">
        <w:rPr>
          <w:sz w:val="24"/>
          <w:szCs w:val="24"/>
        </w:rPr>
        <w:t xml:space="preserve"> </w:t>
      </w:r>
      <w:proofErr w:type="spellStart"/>
      <w:r w:rsidRPr="002402EC">
        <w:rPr>
          <w:sz w:val="24"/>
          <w:szCs w:val="24"/>
        </w:rPr>
        <w:t>применения</w:t>
      </w:r>
      <w:bookmarkEnd w:id="7"/>
      <w:bookmarkEnd w:id="8"/>
      <w:bookmarkEnd w:id="9"/>
      <w:bookmarkEnd w:id="10"/>
      <w:proofErr w:type="spellEnd"/>
    </w:p>
    <w:p w14:paraId="5E97EC70" w14:textId="77777777" w:rsidR="00C213BE" w:rsidRPr="002402EC" w:rsidRDefault="00C213BE" w:rsidP="00C213B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trike/>
        </w:rPr>
      </w:pPr>
      <w:r w:rsidRPr="002402EC">
        <w:t xml:space="preserve">Политика распространяется на всех </w:t>
      </w:r>
      <w:r>
        <w:t xml:space="preserve">работников </w:t>
      </w:r>
      <w:r w:rsidRPr="002402EC">
        <w:t>Авиакомпании и доводится до поставщиков услуг</w:t>
      </w:r>
    </w:p>
    <w:p w14:paraId="5E97EC71" w14:textId="77777777" w:rsidR="00C213BE" w:rsidRPr="002402EC" w:rsidRDefault="00C213BE" w:rsidP="00C213BE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402EC">
        <w:t xml:space="preserve">Политика </w:t>
      </w:r>
      <w:r>
        <w:t>доводится</w:t>
      </w:r>
      <w:r w:rsidRPr="002402EC">
        <w:t xml:space="preserve"> до </w:t>
      </w:r>
      <w:r>
        <w:t xml:space="preserve">всех работников </w:t>
      </w:r>
      <w:r w:rsidRPr="002402EC">
        <w:t>Авиакомпании посредством рассылки.</w:t>
      </w:r>
    </w:p>
    <w:p w14:paraId="5E97EC72" w14:textId="77777777" w:rsidR="00C213BE" w:rsidRPr="002402EC" w:rsidRDefault="00C213BE" w:rsidP="00C213BE">
      <w:pPr>
        <w:pStyle w:val="1"/>
        <w:widowControl/>
        <w:numPr>
          <w:ilvl w:val="0"/>
          <w:numId w:val="3"/>
        </w:numPr>
        <w:tabs>
          <w:tab w:val="left" w:pos="993"/>
        </w:tabs>
        <w:spacing w:before="120"/>
        <w:ind w:left="0" w:firstLine="709"/>
        <w:jc w:val="both"/>
        <w:rPr>
          <w:b w:val="0"/>
          <w:bCs w:val="0"/>
        </w:rPr>
      </w:pPr>
      <w:bookmarkStart w:id="11" w:name="_Toc119405492"/>
      <w:bookmarkStart w:id="12" w:name="_Toc536426888"/>
      <w:proofErr w:type="spellStart"/>
      <w:r w:rsidRPr="002402EC">
        <w:rPr>
          <w:sz w:val="24"/>
          <w:szCs w:val="24"/>
        </w:rPr>
        <w:t>Нормативные</w:t>
      </w:r>
      <w:proofErr w:type="spellEnd"/>
      <w:r w:rsidRPr="002402EC">
        <w:rPr>
          <w:sz w:val="24"/>
          <w:szCs w:val="24"/>
        </w:rPr>
        <w:t xml:space="preserve"> </w:t>
      </w:r>
      <w:proofErr w:type="spellStart"/>
      <w:r w:rsidRPr="002402EC">
        <w:rPr>
          <w:sz w:val="24"/>
          <w:szCs w:val="24"/>
        </w:rPr>
        <w:t>ссылки</w:t>
      </w:r>
      <w:bookmarkEnd w:id="11"/>
      <w:proofErr w:type="spellEnd"/>
      <w:r w:rsidRPr="002402EC">
        <w:rPr>
          <w:b w:val="0"/>
          <w:bCs w:val="0"/>
        </w:rPr>
        <w:t xml:space="preserve"> </w:t>
      </w:r>
    </w:p>
    <w:p w14:paraId="5E97EC73" w14:textId="77777777" w:rsidR="00C213BE" w:rsidRPr="002402EC" w:rsidRDefault="00C213BE" w:rsidP="00C213BE">
      <w:pPr>
        <w:spacing w:before="120"/>
        <w:ind w:firstLine="709"/>
        <w:jc w:val="both"/>
        <w:rPr>
          <w:bCs/>
        </w:rPr>
      </w:pPr>
      <w:r w:rsidRPr="002402EC">
        <w:rPr>
          <w:bCs/>
        </w:rPr>
        <w:t xml:space="preserve">При разработке Политики </w:t>
      </w:r>
      <w:r w:rsidRPr="002402EC">
        <w:t>Авиакомпании</w:t>
      </w:r>
      <w:r w:rsidRPr="002402EC">
        <w:rPr>
          <w:bCs/>
        </w:rPr>
        <w:t xml:space="preserve"> использованы следующие нормативные документы:</w:t>
      </w:r>
    </w:p>
    <w:p w14:paraId="5E97EC74" w14:textId="349F6E1A" w:rsidR="00C213BE" w:rsidRPr="002402EC" w:rsidRDefault="00C213BE" w:rsidP="00C213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2402EC">
        <w:t xml:space="preserve">Федеральные авиационные правила </w:t>
      </w:r>
      <w:r w:rsidR="00545BCA">
        <w:t>«</w:t>
      </w:r>
      <w:r w:rsidRPr="002402EC">
        <w:t xml:space="preserve">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</w:t>
      </w:r>
      <w:r w:rsidRPr="002402EC">
        <w:lastRenderedPageBreak/>
        <w:t>требованиям федеральных авиационных правил</w:t>
      </w:r>
      <w:r w:rsidR="00545BCA">
        <w:t>»</w:t>
      </w:r>
      <w:r w:rsidRPr="002402EC">
        <w:t xml:space="preserve"> утвержденные приказом Министерства транспорта РФ от 12 января 2022 г. № 10; </w:t>
      </w:r>
    </w:p>
    <w:p w14:paraId="5E97EC75" w14:textId="77777777" w:rsidR="00C213BE" w:rsidRPr="002402EC" w:rsidRDefault="00C213BE" w:rsidP="00C213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2402EC">
        <w:t>Воздушный кодекс Российской Федерации от 19.02.1997 г. № 60-ФЗ;</w:t>
      </w:r>
    </w:p>
    <w:p w14:paraId="5E97EC76" w14:textId="77777777" w:rsidR="00C213BE" w:rsidRPr="002402EC" w:rsidRDefault="00C213BE" w:rsidP="00C213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2402EC">
        <w:rPr>
          <w:bCs/>
        </w:rPr>
        <w:t>Приложение 19 к Конвенции о международной гражданской авиации «Управление безопасностью полетов»;</w:t>
      </w:r>
    </w:p>
    <w:p w14:paraId="5E97EC77" w14:textId="77777777" w:rsidR="00C213BE" w:rsidRPr="002402EC" w:rsidRDefault="00C213BE" w:rsidP="00C213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lang w:val="en-US"/>
        </w:rPr>
      </w:pPr>
      <w:r w:rsidRPr="002402EC">
        <w:rPr>
          <w:lang w:val="en-US"/>
        </w:rPr>
        <w:t>ICAO Doc 9859 «Safety management manual»;</w:t>
      </w:r>
    </w:p>
    <w:p w14:paraId="5E97EC78" w14:textId="77777777" w:rsidR="00C213BE" w:rsidRPr="002402EC" w:rsidRDefault="00C213BE" w:rsidP="00C213BE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2402EC">
        <w:rPr>
          <w:bCs/>
          <w:iCs/>
          <w:lang w:val="en-US"/>
        </w:rPr>
        <w:t>IOSA</w:t>
      </w:r>
      <w:r w:rsidRPr="002402EC">
        <w:rPr>
          <w:bCs/>
          <w:iCs/>
        </w:rPr>
        <w:t xml:space="preserve"> </w:t>
      </w:r>
      <w:r w:rsidRPr="002402EC">
        <w:rPr>
          <w:bCs/>
          <w:iCs/>
          <w:lang w:val="en-US"/>
        </w:rPr>
        <w:t>Standards</w:t>
      </w:r>
      <w:r w:rsidRPr="002402EC">
        <w:rPr>
          <w:bCs/>
          <w:iCs/>
        </w:rPr>
        <w:t xml:space="preserve"> </w:t>
      </w:r>
      <w:r w:rsidRPr="002402EC">
        <w:rPr>
          <w:bCs/>
          <w:iCs/>
          <w:lang w:val="en-US"/>
        </w:rPr>
        <w:t>Manual</w:t>
      </w:r>
      <w:r w:rsidRPr="002402EC">
        <w:rPr>
          <w:bCs/>
          <w:iCs/>
        </w:rPr>
        <w:t xml:space="preserve"> (Руководство по стандартам </w:t>
      </w:r>
      <w:r w:rsidRPr="002402EC">
        <w:rPr>
          <w:bCs/>
          <w:iCs/>
          <w:lang w:val="en-US"/>
        </w:rPr>
        <w:t>IOSA</w:t>
      </w:r>
      <w:r w:rsidRPr="002402EC">
        <w:rPr>
          <w:bCs/>
          <w:iCs/>
        </w:rPr>
        <w:t>).</w:t>
      </w:r>
    </w:p>
    <w:p w14:paraId="5E97EC79" w14:textId="77777777" w:rsidR="00C213BE" w:rsidRPr="009E2C7C" w:rsidRDefault="00C213BE" w:rsidP="00C213BE">
      <w:pPr>
        <w:numPr>
          <w:ilvl w:val="0"/>
          <w:numId w:val="3"/>
        </w:numPr>
        <w:tabs>
          <w:tab w:val="left" w:pos="993"/>
        </w:tabs>
        <w:spacing w:before="120"/>
        <w:ind w:hanging="2912"/>
        <w:jc w:val="both"/>
        <w:rPr>
          <w:b/>
          <w:bCs/>
          <w:lang w:eastAsia="de-DE"/>
        </w:rPr>
      </w:pPr>
      <w:bookmarkStart w:id="13" w:name="OLE_LINK111"/>
      <w:bookmarkStart w:id="14" w:name="OLE_LINK112"/>
      <w:r w:rsidRPr="009E2C7C">
        <w:rPr>
          <w:b/>
          <w:bCs/>
          <w:lang w:eastAsia="de-DE"/>
        </w:rPr>
        <w:t>Термины и сокращения</w:t>
      </w:r>
    </w:p>
    <w:p w14:paraId="5E97EC7A" w14:textId="77777777" w:rsidR="00C213BE" w:rsidRPr="009E2C7C" w:rsidRDefault="00C213BE" w:rsidP="00C213BE">
      <w:pPr>
        <w:tabs>
          <w:tab w:val="left" w:pos="1800"/>
        </w:tabs>
        <w:spacing w:before="120"/>
        <w:ind w:firstLine="709"/>
        <w:jc w:val="both"/>
        <w:rPr>
          <w:bCs/>
          <w:lang w:eastAsia="de-DE"/>
        </w:rPr>
      </w:pPr>
      <w:r w:rsidRPr="009E2C7C">
        <w:rPr>
          <w:bCs/>
          <w:lang w:eastAsia="de-DE"/>
        </w:rPr>
        <w:t>Термины и сокращения, применяемые в Политике:</w:t>
      </w:r>
    </w:p>
    <w:p w14:paraId="5E97EC7B" w14:textId="77777777" w:rsidR="00C213BE" w:rsidRPr="009E2C7C" w:rsidRDefault="00C213BE" w:rsidP="00C213BE">
      <w:pPr>
        <w:tabs>
          <w:tab w:val="left" w:pos="1800"/>
        </w:tabs>
        <w:spacing w:before="120"/>
        <w:ind w:firstLine="709"/>
        <w:jc w:val="both"/>
        <w:rPr>
          <w:b/>
          <w:bCs/>
          <w:lang w:eastAsia="de-DE"/>
        </w:rPr>
      </w:pPr>
      <w:r w:rsidRPr="009E2C7C">
        <w:rPr>
          <w:b/>
          <w:bCs/>
          <w:lang w:eastAsia="de-DE"/>
        </w:rPr>
        <w:t xml:space="preserve">4.1 Термины </w:t>
      </w:r>
    </w:p>
    <w:tbl>
      <w:tblPr>
        <w:tblW w:w="98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6152"/>
        <w:gridCol w:w="1786"/>
      </w:tblGrid>
      <w:tr w:rsidR="00C213BE" w:rsidRPr="009E2C7C" w14:paraId="5E97EC7F" w14:textId="77777777" w:rsidTr="00E52ABC">
        <w:trPr>
          <w:tblHeader/>
        </w:trPr>
        <w:tc>
          <w:tcPr>
            <w:tcW w:w="19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EC7C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>Термин</w:t>
            </w:r>
          </w:p>
        </w:tc>
        <w:tc>
          <w:tcPr>
            <w:tcW w:w="615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EC7D" w14:textId="77777777" w:rsidR="00C213BE" w:rsidRPr="009E2C7C" w:rsidRDefault="00C213BE" w:rsidP="00E52ABC">
            <w:pPr>
              <w:jc w:val="center"/>
              <w:rPr>
                <w:b/>
                <w:bCs/>
              </w:rPr>
            </w:pPr>
            <w:r w:rsidRPr="009E2C7C">
              <w:rPr>
                <w:b/>
                <w:bCs/>
              </w:rPr>
              <w:t>Определение (Рус.)</w:t>
            </w:r>
          </w:p>
        </w:tc>
        <w:tc>
          <w:tcPr>
            <w:tcW w:w="17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7EC7E" w14:textId="77777777" w:rsidR="00C213BE" w:rsidRPr="009E2C7C" w:rsidRDefault="00C213BE" w:rsidP="00E52ABC">
            <w:pPr>
              <w:jc w:val="center"/>
            </w:pPr>
            <w:r w:rsidRPr="009E2C7C">
              <w:rPr>
                <w:b/>
                <w:bCs/>
              </w:rPr>
              <w:t>Определение (</w:t>
            </w:r>
            <w:proofErr w:type="spellStart"/>
            <w:r w:rsidRPr="009E2C7C">
              <w:rPr>
                <w:b/>
                <w:bCs/>
                <w:lang w:val="en-US"/>
              </w:rPr>
              <w:t>Eng</w:t>
            </w:r>
            <w:proofErr w:type="spellEnd"/>
            <w:r w:rsidRPr="009E2C7C">
              <w:rPr>
                <w:b/>
                <w:bCs/>
              </w:rPr>
              <w:t>.)</w:t>
            </w:r>
          </w:p>
        </w:tc>
      </w:tr>
      <w:tr w:rsidR="00C213BE" w:rsidRPr="009E2C7C" w14:paraId="5E97EC83" w14:textId="77777777" w:rsidTr="00E52ABC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EC80" w14:textId="77777777" w:rsidR="00C213BE" w:rsidRPr="009E2C7C" w:rsidRDefault="00C213BE" w:rsidP="00E52ABC">
            <w:pPr>
              <w:jc w:val="both"/>
              <w:rPr>
                <w:b/>
                <w:bCs/>
              </w:rPr>
            </w:pPr>
            <w:r w:rsidRPr="009E2C7C">
              <w:rPr>
                <w:b/>
                <w:bCs/>
              </w:rPr>
              <w:t>Авиакомпания</w:t>
            </w:r>
          </w:p>
        </w:tc>
        <w:tc>
          <w:tcPr>
            <w:tcW w:w="6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EC81" w14:textId="77777777" w:rsidR="00C213BE" w:rsidRPr="009E2C7C" w:rsidRDefault="00C213BE" w:rsidP="00E52ABC">
            <w:pPr>
              <w:jc w:val="both"/>
              <w:rPr>
                <w:i/>
              </w:rPr>
            </w:pPr>
            <w:r w:rsidRPr="009E2C7C">
              <w:rPr>
                <w:bCs/>
                <w:color w:val="000000"/>
              </w:rPr>
              <w:t>Акционерное общество «</w:t>
            </w:r>
            <w:r w:rsidRPr="009E2C7C">
              <w:t>Авиакомпания Смартавиа</w:t>
            </w:r>
            <w:r w:rsidRPr="009E2C7C">
              <w:rPr>
                <w:bCs/>
                <w:color w:val="000000"/>
              </w:rPr>
              <w:t>»</w:t>
            </w:r>
          </w:p>
        </w:tc>
        <w:tc>
          <w:tcPr>
            <w:tcW w:w="1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EC82" w14:textId="77777777" w:rsidR="00C213BE" w:rsidRPr="009E2C7C" w:rsidRDefault="00C213BE" w:rsidP="00E52ABC">
            <w:pPr>
              <w:jc w:val="both"/>
              <w:rPr>
                <w:i/>
              </w:rPr>
            </w:pPr>
          </w:p>
        </w:tc>
      </w:tr>
    </w:tbl>
    <w:p w14:paraId="5E97EC84" w14:textId="77777777" w:rsidR="00C213BE" w:rsidRDefault="00C213BE" w:rsidP="00C213BE">
      <w:pPr>
        <w:tabs>
          <w:tab w:val="left" w:pos="1800"/>
        </w:tabs>
        <w:spacing w:before="120"/>
        <w:ind w:firstLine="709"/>
        <w:jc w:val="both"/>
        <w:rPr>
          <w:b/>
          <w:bCs/>
          <w:lang w:eastAsia="de-DE"/>
        </w:rPr>
      </w:pPr>
    </w:p>
    <w:p w14:paraId="5E97EC85" w14:textId="77777777" w:rsidR="00C213BE" w:rsidRDefault="00C213BE" w:rsidP="00C213BE">
      <w:pPr>
        <w:tabs>
          <w:tab w:val="left" w:pos="1800"/>
        </w:tabs>
        <w:spacing w:before="120"/>
        <w:ind w:firstLine="709"/>
        <w:jc w:val="both"/>
        <w:rPr>
          <w:b/>
          <w:bCs/>
          <w:lang w:eastAsia="de-DE"/>
        </w:rPr>
      </w:pPr>
    </w:p>
    <w:p w14:paraId="5E97EC86" w14:textId="77777777" w:rsidR="00C213BE" w:rsidRPr="009E2C7C" w:rsidRDefault="00C213BE" w:rsidP="00C213BE">
      <w:pPr>
        <w:tabs>
          <w:tab w:val="left" w:pos="1800"/>
        </w:tabs>
        <w:spacing w:before="120"/>
        <w:ind w:firstLine="709"/>
        <w:jc w:val="both"/>
        <w:rPr>
          <w:b/>
          <w:bCs/>
          <w:lang w:eastAsia="de-DE"/>
        </w:rPr>
      </w:pPr>
      <w:r w:rsidRPr="009E2C7C">
        <w:rPr>
          <w:b/>
          <w:bCs/>
          <w:lang w:eastAsia="de-DE"/>
        </w:rPr>
        <w:t xml:space="preserve">4.2 Сокращения </w:t>
      </w:r>
    </w:p>
    <w:tbl>
      <w:tblPr>
        <w:tblW w:w="99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124"/>
        <w:gridCol w:w="1843"/>
      </w:tblGrid>
      <w:tr w:rsidR="00C213BE" w:rsidRPr="009E2C7C" w14:paraId="5E97EC8A" w14:textId="77777777" w:rsidTr="00E52ABC">
        <w:trPr>
          <w:tblHeader/>
        </w:trPr>
        <w:tc>
          <w:tcPr>
            <w:tcW w:w="1951" w:type="dxa"/>
            <w:shd w:val="clear" w:color="auto" w:fill="D9D9D9"/>
            <w:vAlign w:val="center"/>
          </w:tcPr>
          <w:p w14:paraId="5E97EC87" w14:textId="77777777" w:rsidR="00C213BE" w:rsidRPr="009E2C7C" w:rsidRDefault="00C213BE" w:rsidP="00E52AB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E2C7C">
              <w:rPr>
                <w:rFonts w:eastAsia="Calibri"/>
                <w:b/>
                <w:sz w:val="22"/>
                <w:szCs w:val="22"/>
                <w:lang w:eastAsia="de-DE"/>
              </w:rPr>
              <w:lastRenderedPageBreak/>
              <w:t>Сокращение</w:t>
            </w:r>
          </w:p>
        </w:tc>
        <w:tc>
          <w:tcPr>
            <w:tcW w:w="6124" w:type="dxa"/>
            <w:shd w:val="clear" w:color="auto" w:fill="D9D9D9"/>
            <w:vAlign w:val="center"/>
          </w:tcPr>
          <w:p w14:paraId="5E97EC88" w14:textId="77777777" w:rsidR="00C213BE" w:rsidRPr="009E2C7C" w:rsidRDefault="00C213BE" w:rsidP="00E52AB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E2C7C">
              <w:rPr>
                <w:rFonts w:eastAsia="Calibri"/>
                <w:b/>
                <w:sz w:val="22"/>
                <w:szCs w:val="22"/>
              </w:rPr>
              <w:t>Расшифровка (Рус.</w:t>
            </w:r>
            <w:r w:rsidRPr="009E2C7C">
              <w:rPr>
                <w:rFonts w:eastAsia="Calibri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E97EC89" w14:textId="77777777" w:rsidR="00C213BE" w:rsidRPr="009E2C7C" w:rsidRDefault="00C213BE" w:rsidP="00E52ABC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9E2C7C">
              <w:rPr>
                <w:rFonts w:eastAsia="Calibri"/>
                <w:b/>
                <w:sz w:val="22"/>
                <w:szCs w:val="22"/>
              </w:rPr>
              <w:t>Расшифровка (</w:t>
            </w:r>
            <w:proofErr w:type="spellStart"/>
            <w:r w:rsidRPr="009E2C7C">
              <w:rPr>
                <w:rFonts w:eastAsia="Calibri"/>
                <w:b/>
                <w:sz w:val="22"/>
                <w:szCs w:val="22"/>
                <w:lang w:val="en-US"/>
              </w:rPr>
              <w:t>Eng</w:t>
            </w:r>
            <w:proofErr w:type="spellEnd"/>
            <w:r w:rsidRPr="009E2C7C">
              <w:rPr>
                <w:rFonts w:eastAsia="Calibri"/>
                <w:b/>
                <w:sz w:val="22"/>
                <w:szCs w:val="22"/>
              </w:rPr>
              <w:t>.</w:t>
            </w:r>
            <w:r w:rsidRPr="009E2C7C">
              <w:rPr>
                <w:rFonts w:eastAsia="Calibri"/>
                <w:b/>
                <w:sz w:val="22"/>
                <w:szCs w:val="22"/>
                <w:lang w:val="en-US"/>
              </w:rPr>
              <w:t>)</w:t>
            </w:r>
          </w:p>
        </w:tc>
      </w:tr>
      <w:tr w:rsidR="00C213BE" w:rsidRPr="009E2C7C" w14:paraId="5E97EC8E" w14:textId="77777777" w:rsidTr="00E52ABC">
        <w:tc>
          <w:tcPr>
            <w:tcW w:w="1951" w:type="dxa"/>
            <w:shd w:val="clear" w:color="auto" w:fill="auto"/>
          </w:tcPr>
          <w:p w14:paraId="5E97EC8B" w14:textId="77777777" w:rsidR="00C213BE" w:rsidRPr="009E2C7C" w:rsidRDefault="00C213BE" w:rsidP="00E52A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E2C7C">
              <w:rPr>
                <w:rFonts w:eastAsia="Calibri"/>
                <w:b/>
                <w:bCs/>
                <w:sz w:val="22"/>
                <w:szCs w:val="22"/>
              </w:rPr>
              <w:t>БП</w:t>
            </w:r>
          </w:p>
        </w:tc>
        <w:tc>
          <w:tcPr>
            <w:tcW w:w="6124" w:type="dxa"/>
            <w:shd w:val="clear" w:color="auto" w:fill="auto"/>
          </w:tcPr>
          <w:p w14:paraId="5E97EC8C" w14:textId="77777777" w:rsidR="00C213BE" w:rsidRPr="009E2C7C" w:rsidRDefault="00C213BE" w:rsidP="00E52ABC">
            <w:pPr>
              <w:jc w:val="both"/>
              <w:rPr>
                <w:rFonts w:eastAsia="Calibri"/>
                <w:sz w:val="22"/>
                <w:szCs w:val="22"/>
              </w:rPr>
            </w:pPr>
            <w:r w:rsidRPr="009E2C7C">
              <w:rPr>
                <w:rFonts w:eastAsia="Calibri"/>
                <w:bCs/>
                <w:color w:val="000000"/>
                <w:sz w:val="22"/>
                <w:szCs w:val="22"/>
              </w:rPr>
              <w:t>Безопасность полетов</w:t>
            </w:r>
          </w:p>
        </w:tc>
        <w:tc>
          <w:tcPr>
            <w:tcW w:w="1843" w:type="dxa"/>
            <w:shd w:val="clear" w:color="auto" w:fill="auto"/>
          </w:tcPr>
          <w:p w14:paraId="5E97EC8D" w14:textId="77777777" w:rsidR="00C213BE" w:rsidRPr="009E2C7C" w:rsidRDefault="00C213BE" w:rsidP="00E52AB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213BE" w:rsidRPr="000B60F8" w14:paraId="5E97EC92" w14:textId="77777777" w:rsidTr="00E52ABC">
        <w:tc>
          <w:tcPr>
            <w:tcW w:w="1951" w:type="dxa"/>
            <w:shd w:val="clear" w:color="auto" w:fill="auto"/>
          </w:tcPr>
          <w:p w14:paraId="5E97EC8F" w14:textId="77777777" w:rsidR="00C213BE" w:rsidRPr="009E2C7C" w:rsidRDefault="00C213BE" w:rsidP="00E52ABC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E2C7C">
              <w:rPr>
                <w:rFonts w:eastAsia="Calibri"/>
                <w:b/>
                <w:bCs/>
                <w:sz w:val="22"/>
                <w:szCs w:val="22"/>
              </w:rPr>
              <w:t>СУБП</w:t>
            </w:r>
          </w:p>
        </w:tc>
        <w:tc>
          <w:tcPr>
            <w:tcW w:w="6124" w:type="dxa"/>
            <w:shd w:val="clear" w:color="auto" w:fill="auto"/>
          </w:tcPr>
          <w:p w14:paraId="5E97EC90" w14:textId="77777777" w:rsidR="00C213BE" w:rsidRPr="000B60F8" w:rsidRDefault="00C213BE" w:rsidP="00E52ABC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9E2C7C">
              <w:rPr>
                <w:rFonts w:eastAsia="Calibri"/>
                <w:bCs/>
                <w:color w:val="000000"/>
                <w:sz w:val="22"/>
                <w:szCs w:val="22"/>
              </w:rPr>
              <w:t>Система управления безопасностью полетов</w:t>
            </w:r>
          </w:p>
        </w:tc>
        <w:tc>
          <w:tcPr>
            <w:tcW w:w="1843" w:type="dxa"/>
            <w:shd w:val="clear" w:color="auto" w:fill="auto"/>
          </w:tcPr>
          <w:p w14:paraId="5E97EC91" w14:textId="77777777" w:rsidR="00C213BE" w:rsidRPr="000B60F8" w:rsidRDefault="00C213BE" w:rsidP="00E52AB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E97EC93" w14:textId="77777777" w:rsidR="00C213BE" w:rsidRPr="002402EC" w:rsidRDefault="00C213BE" w:rsidP="00C213BE">
      <w:pPr>
        <w:pStyle w:val="1"/>
        <w:widowControl/>
        <w:numPr>
          <w:ilvl w:val="0"/>
          <w:numId w:val="3"/>
        </w:numPr>
        <w:tabs>
          <w:tab w:val="left" w:pos="993"/>
        </w:tabs>
        <w:spacing w:before="120" w:after="120"/>
        <w:ind w:hanging="2912"/>
        <w:jc w:val="both"/>
        <w:rPr>
          <w:sz w:val="24"/>
          <w:szCs w:val="24"/>
          <w:lang w:val="ru-RU"/>
        </w:rPr>
      </w:pPr>
      <w:bookmarkStart w:id="15" w:name="_Toc119405494"/>
      <w:bookmarkEnd w:id="12"/>
      <w:bookmarkEnd w:id="13"/>
      <w:bookmarkEnd w:id="14"/>
      <w:r w:rsidRPr="002402EC">
        <w:rPr>
          <w:sz w:val="24"/>
          <w:szCs w:val="24"/>
          <w:lang w:val="ru-RU"/>
        </w:rPr>
        <w:t>Политика в области безопасности полетов.</w:t>
      </w:r>
      <w:bookmarkEnd w:id="15"/>
    </w:p>
    <w:p w14:paraId="5E97EC94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t xml:space="preserve">Обеспечение безопасности полетов является приоритетом деятельности Авиакомпании. </w:t>
      </w:r>
    </w:p>
    <w:p w14:paraId="5E97EC95" w14:textId="77777777" w:rsidR="00C213BE" w:rsidRPr="002402EC" w:rsidRDefault="00C213BE" w:rsidP="00C213BE">
      <w:pPr>
        <w:pStyle w:val="Default"/>
        <w:ind w:firstLine="709"/>
        <w:jc w:val="both"/>
      </w:pPr>
      <w:r w:rsidRPr="002402EC">
        <w:t xml:space="preserve">Политика в области безопасности полетов является одним из ключевых компонентов </w:t>
      </w:r>
      <w:r>
        <w:t>СУБП</w:t>
      </w:r>
      <w:r w:rsidRPr="002402EC">
        <w:t xml:space="preserve"> Авиакомпании.</w:t>
      </w:r>
    </w:p>
    <w:p w14:paraId="5E97EC96" w14:textId="77777777" w:rsidR="00C213BE" w:rsidRPr="002402EC" w:rsidRDefault="00C213BE" w:rsidP="00C213BE">
      <w:pPr>
        <w:pStyle w:val="Default"/>
        <w:ind w:firstLine="709"/>
        <w:jc w:val="both"/>
      </w:pPr>
      <w:r w:rsidRPr="002402EC">
        <w:t xml:space="preserve">Авиакомпания понимает, что ключевым элементом в области обеспечения безопасности полетов является человек. Реальные достижения в области обеспечения безопасности полетов возможны только тогда, когда в работу </w:t>
      </w:r>
      <w:r>
        <w:t>СУБП</w:t>
      </w:r>
      <w:r w:rsidRPr="002402EC">
        <w:t xml:space="preserve"> вовлечены все </w:t>
      </w:r>
      <w:r>
        <w:t xml:space="preserve">работники </w:t>
      </w:r>
      <w:r w:rsidRPr="002402EC">
        <w:t xml:space="preserve">Авиакомпании, а также поставщики услуг и наши пассажиры. </w:t>
      </w:r>
    </w:p>
    <w:p w14:paraId="5E97EC97" w14:textId="77777777" w:rsidR="00C213BE" w:rsidRPr="002402EC" w:rsidRDefault="00C213BE" w:rsidP="00C213BE">
      <w:pPr>
        <w:pStyle w:val="Default"/>
        <w:ind w:firstLine="709"/>
        <w:jc w:val="both"/>
      </w:pPr>
      <w:r w:rsidRPr="002402EC">
        <w:t xml:space="preserve">Вовлеченность руководителей и </w:t>
      </w:r>
      <w:r>
        <w:t>работ</w:t>
      </w:r>
      <w:r w:rsidRPr="002402EC">
        <w:t>ников Авиакомпании в обеспечение безопасности полетов достигается через соблюдение следующих принципов:</w:t>
      </w:r>
    </w:p>
    <w:p w14:paraId="5E97EC98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rPr>
          <w:b/>
          <w:i/>
        </w:rPr>
        <w:lastRenderedPageBreak/>
        <w:t xml:space="preserve">Принцип непрерывного улучшения: </w:t>
      </w:r>
      <w:r w:rsidRPr="002402EC">
        <w:t>Авиакомпания развивает</w:t>
      </w:r>
      <w:r w:rsidRPr="002402EC">
        <w:rPr>
          <w:i/>
        </w:rPr>
        <w:t xml:space="preserve"> </w:t>
      </w:r>
      <w:r w:rsidRPr="002402EC">
        <w:t>и совершенствует стратегии, политики, систему и методы управления безопасностью полетов с целью обеспечения высокого уровня безопасности полетов, качества предоставляемой услуги и соответствия всем применимым национальным и международным стандартам;</w:t>
      </w:r>
    </w:p>
    <w:p w14:paraId="5E97EC99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t xml:space="preserve"> </w:t>
      </w:r>
      <w:r w:rsidRPr="002402EC">
        <w:rPr>
          <w:b/>
          <w:i/>
        </w:rPr>
        <w:t xml:space="preserve">Принцип эффективного распределения ресурсов: </w:t>
      </w:r>
      <w:r w:rsidRPr="002402EC">
        <w:t xml:space="preserve">Авиакомпания в лице генерального директора обеспечивает предоставление необходимых финансовых, материальных и человеческих ресурсов, необходимых для </w:t>
      </w:r>
      <w:r>
        <w:t xml:space="preserve">реализации </w:t>
      </w:r>
      <w:r w:rsidRPr="002402EC">
        <w:t>политики в области безопасности полетов, эффективного контроля и управления рисками, возникающими в области обеспечения безопасности полетов;</w:t>
      </w:r>
    </w:p>
    <w:p w14:paraId="5E97EC9A" w14:textId="77777777" w:rsidR="00C213BE" w:rsidRPr="002402EC" w:rsidRDefault="00C213BE" w:rsidP="00C213BE">
      <w:pPr>
        <w:pStyle w:val="Default"/>
        <w:spacing w:before="120"/>
        <w:ind w:firstLine="709"/>
        <w:jc w:val="both"/>
        <w:rPr>
          <w:color w:val="auto"/>
        </w:rPr>
      </w:pPr>
      <w:r w:rsidRPr="002402EC">
        <w:t xml:space="preserve"> </w:t>
      </w:r>
      <w:r w:rsidRPr="002402EC">
        <w:rPr>
          <w:b/>
          <w:i/>
        </w:rPr>
        <w:t xml:space="preserve">Принцип личной ответственности: </w:t>
      </w:r>
      <w:r w:rsidRPr="002402EC">
        <w:t xml:space="preserve">Авиакомпания определяет сферу, обязанности, полномочия и сферу ответственности всех </w:t>
      </w:r>
      <w:r>
        <w:t xml:space="preserve">работников </w:t>
      </w:r>
      <w:r w:rsidRPr="002402EC">
        <w:t xml:space="preserve">в отношении разработки, внедрения и реализации системы управления безопасностью полетов, а также </w:t>
      </w:r>
      <w:r w:rsidRPr="002402EC">
        <w:rPr>
          <w:rFonts w:eastAsia="Calibri"/>
          <w:color w:val="auto"/>
          <w:lang w:eastAsia="en-US"/>
        </w:rPr>
        <w:t>за выполнение задач по достижению наивысших стандартов и показателей БП Авиакомпании.</w:t>
      </w:r>
    </w:p>
    <w:p w14:paraId="5E97EC9B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>
        <w:rPr>
          <w:b/>
          <w:i/>
        </w:rPr>
        <w:lastRenderedPageBreak/>
        <w:t>Принцип обучения работни</w:t>
      </w:r>
      <w:r w:rsidRPr="002402EC">
        <w:rPr>
          <w:b/>
          <w:i/>
        </w:rPr>
        <w:t xml:space="preserve">ков: </w:t>
      </w:r>
      <w:r w:rsidRPr="002402EC">
        <w:t>Авиакомпания обеспечивает наличие достаточного количества квалифицированных и обученных</w:t>
      </w:r>
      <w:r>
        <w:t xml:space="preserve"> работников</w:t>
      </w:r>
      <w:r w:rsidRPr="002402EC">
        <w:t xml:space="preserve">, задействованных во всех процессах Авиакомпании. Регулярно проводит обучение </w:t>
      </w:r>
      <w:r>
        <w:t>работников</w:t>
      </w:r>
      <w:r w:rsidRPr="002402EC">
        <w:t xml:space="preserve"> по национальным и международным стандартам и практикам в области обеспечения безопасности полетов;</w:t>
      </w:r>
    </w:p>
    <w:p w14:paraId="5E97EC9C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t xml:space="preserve"> </w:t>
      </w:r>
      <w:r w:rsidRPr="002402EC">
        <w:rPr>
          <w:b/>
          <w:i/>
        </w:rPr>
        <w:t xml:space="preserve">Принцип открытости информации: </w:t>
      </w:r>
      <w:r w:rsidRPr="002402EC">
        <w:t xml:space="preserve">Авиакомпания обеспечивает предоставление всем </w:t>
      </w:r>
      <w:r>
        <w:t>работ</w:t>
      </w:r>
      <w:r w:rsidRPr="002402EC">
        <w:t>никам надлежащей информации по безопасности полетов, позволяющей учиться на собственных и чужих ошибках. Происходящие события рассматриваются как ценные знания и опыт, которые позволяют улучшать производственную деятельность Авиакомпании.</w:t>
      </w:r>
    </w:p>
    <w:p w14:paraId="5E97EC9D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rPr>
          <w:b/>
          <w:i/>
        </w:rPr>
        <w:t xml:space="preserve">Принцип честности: </w:t>
      </w:r>
      <w:r w:rsidRPr="002402EC">
        <w:t xml:space="preserve">Любые авиационные события и предпосылки к ним в Авиакомпании рассматриваются с целью поиска первопричины, которая привела к событию, а не виновного, что способствует созданию в Авиакомпании не карательной среды, гарантирующей неприменение дисциплинарных </w:t>
      </w:r>
      <w:r w:rsidRPr="002402EC">
        <w:lastRenderedPageBreak/>
        <w:t xml:space="preserve">взысканий к </w:t>
      </w:r>
      <w:r>
        <w:t>работ</w:t>
      </w:r>
      <w:r w:rsidRPr="002402EC">
        <w:t>никам, сделавшим сообщение, за исключением случаев сознательных нарушений, халатности преднамеренного нарушения правил и процедур Авиакомпании.</w:t>
      </w:r>
    </w:p>
    <w:p w14:paraId="5E97EC9E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rPr>
          <w:b/>
          <w:i/>
        </w:rPr>
        <w:t xml:space="preserve">Принцип ответственности </w:t>
      </w:r>
      <w:r>
        <w:rPr>
          <w:b/>
          <w:i/>
        </w:rPr>
        <w:t>работ</w:t>
      </w:r>
      <w:r w:rsidRPr="002402EC">
        <w:rPr>
          <w:b/>
          <w:i/>
        </w:rPr>
        <w:t xml:space="preserve">ника за свое здоровье, обучение, режим труда и отдыха: </w:t>
      </w:r>
      <w:r>
        <w:t>работ</w:t>
      </w:r>
      <w:r w:rsidRPr="002402EC">
        <w:t xml:space="preserve">ник Авиакомпании персонально ответственен за поддержание своей трудовой способности, включающей непрерывное обучение, поддержание своей физической и психологической формы на должном уровне, а также соблюдение регламентированных и рекомендованных режимов труда и отдыха. </w:t>
      </w:r>
      <w:r w:rsidRPr="002402EC">
        <w:rPr>
          <w:i/>
        </w:rPr>
        <w:t xml:space="preserve"> </w:t>
      </w:r>
    </w:p>
    <w:p w14:paraId="5E97EC9F" w14:textId="77777777" w:rsidR="00C213BE" w:rsidRPr="002402EC" w:rsidRDefault="00C213BE" w:rsidP="00C213BE">
      <w:pPr>
        <w:pStyle w:val="Default"/>
        <w:spacing w:before="120"/>
        <w:ind w:firstLine="709"/>
        <w:jc w:val="both"/>
      </w:pPr>
      <w:r w:rsidRPr="002402EC">
        <w:t xml:space="preserve">Авиакомпания убеждена, что большинство авиационных событий предотвратимы и вероятность их наступления зависит от действий </w:t>
      </w:r>
      <w:r>
        <w:t>работ</w:t>
      </w:r>
      <w:r w:rsidRPr="002402EC">
        <w:t xml:space="preserve">ников, направленных на выявление и снижение риска проявления факторов, приводящих к авиационным событиям. Для этого Авиакомпания формирует, внедряет и развивает в производственной деятельности позитивную культуру безопасности, которая устанавливает наивысшим приоритетом безопасность полетов. </w:t>
      </w:r>
    </w:p>
    <w:p w14:paraId="5E97ECA0" w14:textId="77777777" w:rsidR="00C213BE" w:rsidRPr="002402EC" w:rsidRDefault="00C213BE" w:rsidP="00C213BE">
      <w:pPr>
        <w:pStyle w:val="1"/>
        <w:widowControl/>
        <w:numPr>
          <w:ilvl w:val="0"/>
          <w:numId w:val="6"/>
        </w:numPr>
        <w:tabs>
          <w:tab w:val="left" w:pos="993"/>
        </w:tabs>
        <w:spacing w:before="120" w:after="120"/>
        <w:jc w:val="both"/>
        <w:rPr>
          <w:sz w:val="24"/>
          <w:szCs w:val="24"/>
          <w:lang w:val="ru-RU"/>
        </w:rPr>
      </w:pPr>
      <w:bookmarkStart w:id="16" w:name="_Toc113259467"/>
      <w:bookmarkStart w:id="17" w:name="_Toc119405495"/>
      <w:r w:rsidRPr="002402EC">
        <w:rPr>
          <w:sz w:val="24"/>
          <w:szCs w:val="24"/>
          <w:lang w:val="ru-RU"/>
        </w:rPr>
        <w:lastRenderedPageBreak/>
        <w:t>Порядок ведения документа</w:t>
      </w:r>
      <w:bookmarkEnd w:id="16"/>
      <w:bookmarkEnd w:id="17"/>
      <w:r w:rsidRPr="002402EC">
        <w:rPr>
          <w:sz w:val="24"/>
          <w:szCs w:val="24"/>
          <w:lang w:val="ru-RU"/>
        </w:rPr>
        <w:t xml:space="preserve"> </w:t>
      </w:r>
    </w:p>
    <w:p w14:paraId="5E97ECA1" w14:textId="77777777" w:rsidR="00C213BE" w:rsidRPr="002402EC" w:rsidRDefault="00C213BE" w:rsidP="00C213BE">
      <w:pPr>
        <w:ind w:firstLine="709"/>
        <w:jc w:val="both"/>
      </w:pPr>
      <w:r w:rsidRPr="002402EC">
        <w:t>Порядок ведения Политики определён в ДП - 156 – 013 «Порядок управления документацией системы менеджмента качества».</w:t>
      </w:r>
    </w:p>
    <w:p w14:paraId="5E97ECA2" w14:textId="77777777" w:rsidR="00C41703" w:rsidRDefault="00C41703"/>
    <w:sectPr w:rsidR="00C41703" w:rsidSect="00545BCA">
      <w:headerReference w:type="default" r:id="rId16"/>
      <w:headerReference w:type="first" r:id="rId17"/>
      <w:footerReference w:type="first" r:id="rId18"/>
      <w:footnotePr>
        <w:numFmt w:val="chicago"/>
      </w:footnotePr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E8B2F" w14:textId="77777777" w:rsidR="00AF2B7C" w:rsidRDefault="00AF2B7C">
      <w:r>
        <w:separator/>
      </w:r>
    </w:p>
  </w:endnote>
  <w:endnote w:type="continuationSeparator" w:id="0">
    <w:p w14:paraId="76F6FBFD" w14:textId="77777777" w:rsidR="00AF2B7C" w:rsidRDefault="00AF2B7C">
      <w:r>
        <w:continuationSeparator/>
      </w:r>
    </w:p>
  </w:endnote>
  <w:endnote w:type="continuationNotice" w:id="1">
    <w:p w14:paraId="0E137B6F" w14:textId="77777777" w:rsidR="00AF2B7C" w:rsidRDefault="00AF2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ECB0" w14:textId="77777777" w:rsidR="00AF2B7C" w:rsidRPr="0050660F" w:rsidRDefault="00AF2B7C" w:rsidP="00E52ABC">
    <w:pPr>
      <w:pStyle w:val="a7"/>
      <w:jc w:val="center"/>
      <w:rPr>
        <w:sz w:val="16"/>
        <w:szCs w:val="16"/>
        <w:lang w:val="ru-RU"/>
      </w:rPr>
    </w:pPr>
    <w:r w:rsidRPr="0050660F">
      <w:rPr>
        <w:sz w:val="16"/>
        <w:szCs w:val="16"/>
        <w:lang w:val="ru-RU"/>
      </w:rPr>
      <w:t>__________________________________________________________________________________________________________</w:t>
    </w:r>
  </w:p>
  <w:p w14:paraId="5E97ECB1" w14:textId="77777777" w:rsidR="00AF2B7C" w:rsidRPr="0050660F" w:rsidRDefault="00AF2B7C" w:rsidP="00E52ABC">
    <w:pPr>
      <w:pStyle w:val="a7"/>
      <w:jc w:val="center"/>
      <w:rPr>
        <w:sz w:val="16"/>
        <w:szCs w:val="16"/>
        <w:lang w:val="ru-RU"/>
      </w:rPr>
    </w:pPr>
    <w:r w:rsidRPr="00500C69">
      <w:rPr>
        <w:sz w:val="16"/>
        <w:szCs w:val="16"/>
        <w:lang w:val="ru-RU" w:eastAsia="ru-RU"/>
      </w:rPr>
      <w:t>Перед использованием проверьте актуальность документа в СЭД Авиакомпании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ECBF" w14:textId="77777777" w:rsidR="00AF2B7C" w:rsidRPr="009A0FCC" w:rsidRDefault="00AF2B7C" w:rsidP="00E52ABC">
    <w:pPr>
      <w:pBdr>
        <w:top w:val="single" w:sz="6" w:space="0" w:color="auto"/>
      </w:pBdr>
      <w:jc w:val="center"/>
    </w:pPr>
    <w:r w:rsidRPr="00500C69">
      <w:rPr>
        <w:sz w:val="16"/>
        <w:szCs w:val="16"/>
      </w:rPr>
      <w:t>Перед использованием проверьте актуальность документа в СЭД Авиакомпании</w:t>
    </w:r>
    <w:r w:rsidRPr="00B51615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7ECE8" w14:textId="77777777" w:rsidR="00AF2B7C" w:rsidRPr="009A0FCC" w:rsidRDefault="00AF2B7C" w:rsidP="00E52ABC">
    <w:pPr>
      <w:pBdr>
        <w:top w:val="single" w:sz="6" w:space="0" w:color="auto"/>
      </w:pBdr>
      <w:jc w:val="center"/>
    </w:pPr>
    <w:r>
      <w:rPr>
        <w:sz w:val="16"/>
        <w:szCs w:val="16"/>
      </w:rPr>
      <w:t>Проверьте актуальность документа К</w:t>
    </w:r>
    <w:r w:rsidRPr="00293035">
      <w:rPr>
        <w:sz w:val="16"/>
        <w:szCs w:val="16"/>
      </w:rPr>
      <w:t xml:space="preserve">орпоративном портале </w:t>
    </w:r>
    <w:r>
      <w:rPr>
        <w:sz w:val="16"/>
        <w:szCs w:val="16"/>
      </w:rPr>
      <w:t>Документооборот/СМК/И</w:t>
    </w:r>
    <w:r w:rsidRPr="00293035">
      <w:rPr>
        <w:sz w:val="16"/>
        <w:szCs w:val="16"/>
      </w:rPr>
      <w:t>/</w:t>
    </w:r>
    <w:r>
      <w:rPr>
        <w:sz w:val="16"/>
        <w:szCs w:val="16"/>
      </w:rPr>
      <w:t>ДУТП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ABF3" w14:textId="77777777" w:rsidR="00AF2B7C" w:rsidRDefault="00AF2B7C">
      <w:r>
        <w:separator/>
      </w:r>
    </w:p>
  </w:footnote>
  <w:footnote w:type="continuationSeparator" w:id="0">
    <w:p w14:paraId="3B6DF8D4" w14:textId="77777777" w:rsidR="00AF2B7C" w:rsidRDefault="00AF2B7C">
      <w:r>
        <w:continuationSeparator/>
      </w:r>
    </w:p>
  </w:footnote>
  <w:footnote w:type="continuationNotice" w:id="1">
    <w:p w14:paraId="79CB524C" w14:textId="77777777" w:rsidR="00AF2B7C" w:rsidRDefault="00AF2B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3066"/>
      <w:gridCol w:w="5298"/>
      <w:gridCol w:w="1774"/>
    </w:tblGrid>
    <w:tr w:rsidR="00AF2B7C" w14:paraId="5E97ECA6" w14:textId="77777777" w:rsidTr="00E52ABC">
      <w:trPr>
        <w:cantSplit/>
        <w:trHeight w:val="504"/>
        <w:jc w:val="center"/>
      </w:trPr>
      <w:tc>
        <w:tcPr>
          <w:tcW w:w="1510" w:type="pct"/>
          <w:vMerge w:val="restart"/>
          <w:tcBorders>
            <w:top w:val="double" w:sz="4" w:space="0" w:color="auto"/>
            <w:right w:val="double" w:sz="4" w:space="0" w:color="auto"/>
          </w:tcBorders>
          <w:vAlign w:val="center"/>
        </w:tcPr>
        <w:p w14:paraId="5E97ECA3" w14:textId="77777777" w:rsidR="00AF2B7C" w:rsidRPr="00B36FEB" w:rsidRDefault="00AF2B7C" w:rsidP="00E52ABC">
          <w:r>
            <w:rPr>
              <w:noProof/>
            </w:rPr>
            <w:drawing>
              <wp:inline distT="0" distB="0" distL="0" distR="0" wp14:anchorId="5E97ECE9" wp14:editId="5E97ECEA">
                <wp:extent cx="1802765" cy="509270"/>
                <wp:effectExtent l="0" t="0" r="6985" b="5080"/>
                <wp:docPr id="5" name="Рисунок 5" descr="https://portal.nordavia.ru/docs/orgpravdoc/Товарный%20знак/Логотип%20Smartav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https://portal.nordavia.ru/docs/orgpravdoc/Товарный%20знак/Логотип%20Smartav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90" b="1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E97ECA4" w14:textId="77777777" w:rsidR="00AF2B7C" w:rsidRPr="003C6F78" w:rsidRDefault="00AF2B7C" w:rsidP="00E52ABC">
          <w:pPr>
            <w:pStyle w:val="a4"/>
            <w:jc w:val="center"/>
            <w:rPr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>Политика в области безопасности полетов</w:t>
          </w: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A5" w14:textId="77777777" w:rsidR="00AF2B7C" w:rsidRPr="00B51615" w:rsidRDefault="00AF2B7C" w:rsidP="00E52ABC">
          <w:pPr>
            <w:pStyle w:val="a4"/>
            <w:spacing w:before="120"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>П-248-001</w:t>
          </w:r>
        </w:p>
      </w:tc>
    </w:tr>
    <w:tr w:rsidR="00AF2B7C" w14:paraId="5E97ECAA" w14:textId="77777777" w:rsidTr="00E52ABC">
      <w:trPr>
        <w:cantSplit/>
        <w:trHeight w:val="255"/>
        <w:jc w:val="center"/>
      </w:trPr>
      <w:tc>
        <w:tcPr>
          <w:tcW w:w="1510" w:type="pct"/>
          <w:vMerge/>
          <w:tcBorders>
            <w:right w:val="double" w:sz="4" w:space="0" w:color="auto"/>
          </w:tcBorders>
        </w:tcPr>
        <w:p w14:paraId="5E97ECA7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right w:val="double" w:sz="4" w:space="0" w:color="auto"/>
          </w:tcBorders>
        </w:tcPr>
        <w:p w14:paraId="5E97ECA8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A9" w14:textId="77777777" w:rsidR="00AF2B7C" w:rsidRPr="00783DDF" w:rsidRDefault="00AF2B7C" w:rsidP="00E52ABC">
          <w:pPr>
            <w:pStyle w:val="a4"/>
            <w:jc w:val="center"/>
            <w:rPr>
              <w:rStyle w:val="a6"/>
              <w:b/>
              <w:lang w:val="ru-RU"/>
            </w:rPr>
          </w:pPr>
          <w:r w:rsidRPr="00783DDF">
            <w:rPr>
              <w:rStyle w:val="a6"/>
              <w:b/>
              <w:lang w:val="ru-RU"/>
            </w:rPr>
            <w:t>Изд.</w:t>
          </w:r>
          <w:r>
            <w:rPr>
              <w:rStyle w:val="a6"/>
              <w:b/>
              <w:lang w:val="ru-RU"/>
            </w:rPr>
            <w:t xml:space="preserve"> 01</w:t>
          </w:r>
        </w:p>
      </w:tc>
    </w:tr>
    <w:tr w:rsidR="00AF2B7C" w14:paraId="5E97ECAE" w14:textId="77777777" w:rsidTr="00E52ABC">
      <w:trPr>
        <w:cantSplit/>
        <w:trHeight w:val="270"/>
        <w:jc w:val="center"/>
      </w:trPr>
      <w:tc>
        <w:tcPr>
          <w:tcW w:w="1510" w:type="pct"/>
          <w:vMerge/>
          <w:tcBorders>
            <w:bottom w:val="double" w:sz="4" w:space="0" w:color="auto"/>
            <w:right w:val="double" w:sz="4" w:space="0" w:color="auto"/>
          </w:tcBorders>
        </w:tcPr>
        <w:p w14:paraId="5E97ECAB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E97ECAC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bottom"/>
        </w:tcPr>
        <w:p w14:paraId="5E97ECAD" w14:textId="77777777" w:rsidR="00AF2B7C" w:rsidRPr="00D91671" w:rsidRDefault="00AF2B7C" w:rsidP="00E52ABC">
          <w:pPr>
            <w:pStyle w:val="a4"/>
            <w:jc w:val="right"/>
            <w:rPr>
              <w:rStyle w:val="a6"/>
              <w:sz w:val="16"/>
              <w:szCs w:val="16"/>
              <w:lang w:val="ru-RU"/>
            </w:rPr>
          </w:pPr>
        </w:p>
      </w:tc>
    </w:tr>
  </w:tbl>
  <w:p w14:paraId="5E97ECAF" w14:textId="77777777" w:rsidR="00AF2B7C" w:rsidRPr="001A5722" w:rsidRDefault="00AF2B7C" w:rsidP="00E52ABC">
    <w:pPr>
      <w:tabs>
        <w:tab w:val="left" w:pos="2220"/>
      </w:tabs>
      <w:rPr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3066"/>
      <w:gridCol w:w="5132"/>
      <w:gridCol w:w="1694"/>
    </w:tblGrid>
    <w:tr w:rsidR="00AF2B7C" w14:paraId="5E97ECB5" w14:textId="77777777" w:rsidTr="00E52ABC">
      <w:trPr>
        <w:cantSplit/>
        <w:trHeight w:val="504"/>
        <w:jc w:val="center"/>
      </w:trPr>
      <w:tc>
        <w:tcPr>
          <w:tcW w:w="1510" w:type="pct"/>
          <w:vMerge w:val="restart"/>
          <w:tcBorders>
            <w:top w:val="double" w:sz="4" w:space="0" w:color="auto"/>
            <w:right w:val="double" w:sz="4" w:space="0" w:color="auto"/>
          </w:tcBorders>
          <w:vAlign w:val="center"/>
        </w:tcPr>
        <w:p w14:paraId="5E97ECB2" w14:textId="77777777" w:rsidR="00AF2B7C" w:rsidRPr="00B36FEB" w:rsidRDefault="00AF2B7C" w:rsidP="00E52ABC">
          <w:r>
            <w:rPr>
              <w:noProof/>
            </w:rPr>
            <w:drawing>
              <wp:inline distT="0" distB="0" distL="0" distR="0" wp14:anchorId="5E97ECEB" wp14:editId="5E97ECEC">
                <wp:extent cx="1802765" cy="509270"/>
                <wp:effectExtent l="0" t="0" r="6985" b="5080"/>
                <wp:docPr id="4" name="Рисунок 4" descr="https://portal.nordavia.ru/docs/orgpravdoc/Товарный%20знак/Логотип%20Smartav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https://portal.nordavia.ru/docs/orgpravdoc/Товарный%20знак/Логотип%20Smartav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90" b="1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E97ECB3" w14:textId="77777777" w:rsidR="00AF2B7C" w:rsidRPr="003C6F78" w:rsidRDefault="00AF2B7C" w:rsidP="00E52ABC">
          <w:pPr>
            <w:pStyle w:val="a4"/>
            <w:jc w:val="center"/>
            <w:rPr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>Политика в области безопасности полетов</w:t>
          </w: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B4" w14:textId="77777777" w:rsidR="00AF2B7C" w:rsidRPr="003F095E" w:rsidRDefault="00AF2B7C" w:rsidP="00E52ABC">
          <w:pPr>
            <w:pStyle w:val="a4"/>
            <w:spacing w:before="120"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>П-248-001</w:t>
          </w:r>
        </w:p>
      </w:tc>
    </w:tr>
    <w:tr w:rsidR="00AF2B7C" w14:paraId="5E97ECB9" w14:textId="77777777" w:rsidTr="00E52ABC">
      <w:trPr>
        <w:cantSplit/>
        <w:trHeight w:val="255"/>
        <w:jc w:val="center"/>
      </w:trPr>
      <w:tc>
        <w:tcPr>
          <w:tcW w:w="1510" w:type="pct"/>
          <w:vMerge/>
          <w:tcBorders>
            <w:right w:val="double" w:sz="4" w:space="0" w:color="auto"/>
          </w:tcBorders>
        </w:tcPr>
        <w:p w14:paraId="5E97ECB6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right w:val="double" w:sz="4" w:space="0" w:color="auto"/>
          </w:tcBorders>
        </w:tcPr>
        <w:p w14:paraId="5E97ECB7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B8" w14:textId="77777777" w:rsidR="00AF2B7C" w:rsidRPr="00783DDF" w:rsidRDefault="00AF2B7C" w:rsidP="00E52ABC">
          <w:pPr>
            <w:pStyle w:val="a4"/>
            <w:jc w:val="center"/>
            <w:rPr>
              <w:rStyle w:val="a6"/>
              <w:b/>
              <w:lang w:val="ru-RU"/>
            </w:rPr>
          </w:pPr>
          <w:r w:rsidRPr="00783DDF">
            <w:rPr>
              <w:rStyle w:val="a6"/>
              <w:b/>
              <w:lang w:val="ru-RU"/>
            </w:rPr>
            <w:t>Изд.</w:t>
          </w:r>
          <w:r>
            <w:rPr>
              <w:rStyle w:val="a6"/>
              <w:b/>
              <w:lang w:val="ru-RU"/>
            </w:rPr>
            <w:t xml:space="preserve"> 01</w:t>
          </w:r>
        </w:p>
      </w:tc>
    </w:tr>
    <w:tr w:rsidR="00AF2B7C" w14:paraId="5E97ECBD" w14:textId="77777777" w:rsidTr="00E52ABC">
      <w:trPr>
        <w:cantSplit/>
        <w:trHeight w:val="270"/>
        <w:jc w:val="center"/>
      </w:trPr>
      <w:tc>
        <w:tcPr>
          <w:tcW w:w="1510" w:type="pct"/>
          <w:vMerge/>
          <w:tcBorders>
            <w:bottom w:val="double" w:sz="4" w:space="0" w:color="auto"/>
            <w:right w:val="double" w:sz="4" w:space="0" w:color="auto"/>
          </w:tcBorders>
        </w:tcPr>
        <w:p w14:paraId="5E97ECBA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E97ECBB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bottom"/>
        </w:tcPr>
        <w:p w14:paraId="5E97ECBC" w14:textId="77777777" w:rsidR="00AF2B7C" w:rsidRPr="00D91671" w:rsidRDefault="00AF2B7C" w:rsidP="00E52ABC">
          <w:pPr>
            <w:pStyle w:val="a4"/>
            <w:jc w:val="right"/>
            <w:rPr>
              <w:rStyle w:val="a6"/>
              <w:sz w:val="16"/>
              <w:szCs w:val="16"/>
              <w:lang w:val="ru-RU"/>
            </w:rPr>
          </w:pPr>
        </w:p>
      </w:tc>
    </w:tr>
  </w:tbl>
  <w:p w14:paraId="5E97ECBE" w14:textId="77777777" w:rsidR="00AF2B7C" w:rsidRDefault="00AF2B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3066"/>
      <w:gridCol w:w="5298"/>
      <w:gridCol w:w="1774"/>
    </w:tblGrid>
    <w:tr w:rsidR="00AF2B7C" w14:paraId="5E97ECC3" w14:textId="77777777" w:rsidTr="00E52ABC">
      <w:trPr>
        <w:cantSplit/>
        <w:trHeight w:val="504"/>
        <w:jc w:val="center"/>
      </w:trPr>
      <w:tc>
        <w:tcPr>
          <w:tcW w:w="1510" w:type="pct"/>
          <w:vMerge w:val="restart"/>
          <w:tcBorders>
            <w:top w:val="double" w:sz="4" w:space="0" w:color="auto"/>
            <w:right w:val="double" w:sz="4" w:space="0" w:color="auto"/>
          </w:tcBorders>
          <w:vAlign w:val="center"/>
        </w:tcPr>
        <w:p w14:paraId="5E97ECC0" w14:textId="77777777" w:rsidR="00AF2B7C" w:rsidRPr="00B36FEB" w:rsidRDefault="00AF2B7C" w:rsidP="00E52ABC">
          <w:r>
            <w:rPr>
              <w:noProof/>
            </w:rPr>
            <w:drawing>
              <wp:inline distT="0" distB="0" distL="0" distR="0" wp14:anchorId="5E97ECED" wp14:editId="5E97ECEE">
                <wp:extent cx="1802765" cy="509270"/>
                <wp:effectExtent l="0" t="0" r="6985" b="5080"/>
                <wp:docPr id="3" name="Рисунок 3" descr="https://portal.nordavia.ru/docs/orgpravdoc/Товарный%20знак/Логотип%20Smartav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https://portal.nordavia.ru/docs/orgpravdoc/Товарный%20знак/Логотип%20Smartav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90" b="1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E97ECC1" w14:textId="77777777" w:rsidR="00AF2B7C" w:rsidRPr="003C6F78" w:rsidRDefault="00AF2B7C" w:rsidP="00E52ABC">
          <w:pPr>
            <w:pStyle w:val="a4"/>
            <w:jc w:val="center"/>
            <w:rPr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>Политика в области безопасности полетов</w:t>
          </w: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C2" w14:textId="77777777" w:rsidR="00AF2B7C" w:rsidRPr="00A35CE2" w:rsidRDefault="00AF2B7C" w:rsidP="00E52ABC">
          <w:pPr>
            <w:pStyle w:val="a4"/>
            <w:spacing w:before="120"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>П-248-001</w:t>
          </w:r>
        </w:p>
      </w:tc>
    </w:tr>
    <w:tr w:rsidR="00AF2B7C" w14:paraId="5E97ECC7" w14:textId="77777777" w:rsidTr="00E52ABC">
      <w:trPr>
        <w:cantSplit/>
        <w:trHeight w:val="255"/>
        <w:jc w:val="center"/>
      </w:trPr>
      <w:tc>
        <w:tcPr>
          <w:tcW w:w="1510" w:type="pct"/>
          <w:vMerge/>
          <w:tcBorders>
            <w:right w:val="double" w:sz="4" w:space="0" w:color="auto"/>
          </w:tcBorders>
        </w:tcPr>
        <w:p w14:paraId="5E97ECC4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right w:val="double" w:sz="4" w:space="0" w:color="auto"/>
          </w:tcBorders>
        </w:tcPr>
        <w:p w14:paraId="5E97ECC5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C6" w14:textId="77777777" w:rsidR="00AF2B7C" w:rsidRPr="00783DDF" w:rsidRDefault="00AF2B7C" w:rsidP="00E52ABC">
          <w:pPr>
            <w:pStyle w:val="a4"/>
            <w:jc w:val="center"/>
            <w:rPr>
              <w:rStyle w:val="a6"/>
              <w:b/>
              <w:lang w:val="ru-RU"/>
            </w:rPr>
          </w:pPr>
          <w:r w:rsidRPr="00783DDF">
            <w:rPr>
              <w:rStyle w:val="a6"/>
              <w:b/>
              <w:lang w:val="ru-RU"/>
            </w:rPr>
            <w:t>Изд.</w:t>
          </w:r>
          <w:r>
            <w:rPr>
              <w:rStyle w:val="a6"/>
              <w:b/>
              <w:lang w:val="ru-RU"/>
            </w:rPr>
            <w:t xml:space="preserve"> 01</w:t>
          </w:r>
        </w:p>
      </w:tc>
    </w:tr>
    <w:tr w:rsidR="00AF2B7C" w14:paraId="5E97ECCB" w14:textId="77777777" w:rsidTr="00E52ABC">
      <w:trPr>
        <w:cantSplit/>
        <w:trHeight w:val="270"/>
        <w:jc w:val="center"/>
      </w:trPr>
      <w:tc>
        <w:tcPr>
          <w:tcW w:w="1510" w:type="pct"/>
          <w:vMerge/>
          <w:tcBorders>
            <w:bottom w:val="double" w:sz="4" w:space="0" w:color="auto"/>
            <w:right w:val="double" w:sz="4" w:space="0" w:color="auto"/>
          </w:tcBorders>
        </w:tcPr>
        <w:p w14:paraId="5E97ECC8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E97ECC9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bottom"/>
        </w:tcPr>
        <w:p w14:paraId="5E97ECCA" w14:textId="77777777" w:rsidR="00AF2B7C" w:rsidRPr="007E366D" w:rsidRDefault="00AF2B7C" w:rsidP="00E52ABC">
          <w:pPr>
            <w:pStyle w:val="a4"/>
            <w:jc w:val="right"/>
            <w:rPr>
              <w:rStyle w:val="a6"/>
              <w:sz w:val="16"/>
              <w:szCs w:val="16"/>
            </w:rPr>
          </w:pPr>
        </w:p>
      </w:tc>
    </w:tr>
  </w:tbl>
  <w:p w14:paraId="5E97ECCC" w14:textId="77777777" w:rsidR="00AF2B7C" w:rsidRPr="001A5722" w:rsidRDefault="00AF2B7C" w:rsidP="00E52ABC">
    <w:pPr>
      <w:tabs>
        <w:tab w:val="left" w:pos="2220"/>
      </w:tabs>
      <w:rPr>
        <w:sz w:val="28"/>
        <w:szCs w:val="28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3066"/>
      <w:gridCol w:w="5297"/>
      <w:gridCol w:w="1774"/>
    </w:tblGrid>
    <w:tr w:rsidR="00AF2B7C" w14:paraId="5E97ECD0" w14:textId="77777777" w:rsidTr="00E52ABC">
      <w:trPr>
        <w:cantSplit/>
        <w:trHeight w:val="504"/>
        <w:jc w:val="center"/>
      </w:trPr>
      <w:tc>
        <w:tcPr>
          <w:tcW w:w="1510" w:type="pct"/>
          <w:vMerge w:val="restart"/>
          <w:tcBorders>
            <w:top w:val="double" w:sz="4" w:space="0" w:color="auto"/>
            <w:right w:val="double" w:sz="4" w:space="0" w:color="auto"/>
          </w:tcBorders>
          <w:vAlign w:val="center"/>
        </w:tcPr>
        <w:p w14:paraId="5E97ECCD" w14:textId="77777777" w:rsidR="00AF2B7C" w:rsidRPr="00B36FEB" w:rsidRDefault="00AF2B7C" w:rsidP="00E52ABC">
          <w:r>
            <w:rPr>
              <w:noProof/>
            </w:rPr>
            <w:drawing>
              <wp:inline distT="0" distB="0" distL="0" distR="0" wp14:anchorId="5E97ECEF" wp14:editId="5E97ECF0">
                <wp:extent cx="1802765" cy="509270"/>
                <wp:effectExtent l="0" t="0" r="6985" b="5080"/>
                <wp:docPr id="2" name="Рисунок 2" descr="https://portal.nordavia.ru/docs/orgpravdoc/Товарный%20знак/Логотип%20Smartav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https://portal.nordavia.ru/docs/orgpravdoc/Товарный%20знак/Логотип%20Smartav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90" b="1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E97ECCE" w14:textId="77777777" w:rsidR="00AF2B7C" w:rsidRPr="003C6F78" w:rsidRDefault="00AF2B7C" w:rsidP="00E52ABC">
          <w:pPr>
            <w:pStyle w:val="a4"/>
            <w:jc w:val="center"/>
            <w:rPr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>Политика в области безопасности полетов</w:t>
          </w: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CF" w14:textId="77777777" w:rsidR="00AF2B7C" w:rsidRPr="00B51615" w:rsidRDefault="00AF2B7C" w:rsidP="00E52ABC">
          <w:pPr>
            <w:pStyle w:val="a4"/>
            <w:spacing w:before="120"/>
            <w:jc w:val="center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color w:val="000000"/>
              <w:sz w:val="24"/>
              <w:szCs w:val="24"/>
              <w:lang w:val="ru-RU"/>
            </w:rPr>
            <w:t>П-248-001</w:t>
          </w:r>
        </w:p>
      </w:tc>
    </w:tr>
    <w:tr w:rsidR="00AF2B7C" w14:paraId="5E97ECD4" w14:textId="77777777" w:rsidTr="00E52ABC">
      <w:trPr>
        <w:cantSplit/>
        <w:trHeight w:val="255"/>
        <w:jc w:val="center"/>
      </w:trPr>
      <w:tc>
        <w:tcPr>
          <w:tcW w:w="1510" w:type="pct"/>
          <w:vMerge/>
          <w:tcBorders>
            <w:right w:val="double" w:sz="4" w:space="0" w:color="auto"/>
          </w:tcBorders>
        </w:tcPr>
        <w:p w14:paraId="5E97ECD1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right w:val="double" w:sz="4" w:space="0" w:color="auto"/>
          </w:tcBorders>
        </w:tcPr>
        <w:p w14:paraId="5E97ECD2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D3" w14:textId="77777777" w:rsidR="00AF2B7C" w:rsidRPr="00783DDF" w:rsidRDefault="00AF2B7C" w:rsidP="00E52ABC">
          <w:pPr>
            <w:pStyle w:val="a4"/>
            <w:jc w:val="center"/>
            <w:rPr>
              <w:rStyle w:val="a6"/>
              <w:b/>
              <w:lang w:val="ru-RU"/>
            </w:rPr>
          </w:pPr>
          <w:r w:rsidRPr="00783DDF">
            <w:rPr>
              <w:rStyle w:val="a6"/>
              <w:b/>
              <w:lang w:val="ru-RU"/>
            </w:rPr>
            <w:t>Изд.</w:t>
          </w:r>
          <w:r>
            <w:rPr>
              <w:rStyle w:val="a6"/>
              <w:b/>
              <w:lang w:val="ru-RU"/>
            </w:rPr>
            <w:t xml:space="preserve"> 01</w:t>
          </w:r>
        </w:p>
      </w:tc>
    </w:tr>
    <w:tr w:rsidR="00AF2B7C" w14:paraId="5E97ECD8" w14:textId="77777777" w:rsidTr="00E52ABC">
      <w:trPr>
        <w:cantSplit/>
        <w:trHeight w:val="270"/>
        <w:jc w:val="center"/>
      </w:trPr>
      <w:tc>
        <w:tcPr>
          <w:tcW w:w="1510" w:type="pct"/>
          <w:vMerge/>
          <w:tcBorders>
            <w:bottom w:val="double" w:sz="4" w:space="0" w:color="auto"/>
            <w:right w:val="double" w:sz="4" w:space="0" w:color="auto"/>
          </w:tcBorders>
        </w:tcPr>
        <w:p w14:paraId="5E97ECD5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614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E97ECD6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876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bottom"/>
        </w:tcPr>
        <w:p w14:paraId="5E97ECD7" w14:textId="3BB222AF" w:rsidR="00AF2B7C" w:rsidRPr="00D91671" w:rsidRDefault="00AF2B7C" w:rsidP="00E52ABC">
          <w:pPr>
            <w:pStyle w:val="a4"/>
            <w:jc w:val="right"/>
            <w:rPr>
              <w:rStyle w:val="a6"/>
              <w:sz w:val="16"/>
              <w:szCs w:val="16"/>
              <w:lang w:val="ru-RU"/>
            </w:rPr>
          </w:pPr>
          <w:r w:rsidRPr="00633534">
            <w:rPr>
              <w:sz w:val="16"/>
              <w:szCs w:val="16"/>
              <w:lang w:val="ru-RU"/>
            </w:rPr>
            <w:t xml:space="preserve">стр. </w:t>
          </w:r>
          <w:r w:rsidRPr="00633534">
            <w:rPr>
              <w:sz w:val="16"/>
              <w:szCs w:val="16"/>
              <w:lang w:val="ru-RU"/>
            </w:rPr>
            <w:fldChar w:fldCharType="begin"/>
          </w:r>
          <w:r w:rsidRPr="00633534">
            <w:rPr>
              <w:sz w:val="16"/>
              <w:szCs w:val="16"/>
              <w:lang w:val="ru-RU"/>
            </w:rPr>
            <w:instrText>PAGE  \* Arabic  \* MERGEFORMAT</w:instrText>
          </w:r>
          <w:r w:rsidRPr="00633534">
            <w:rPr>
              <w:sz w:val="16"/>
              <w:szCs w:val="16"/>
              <w:lang w:val="ru-RU"/>
            </w:rPr>
            <w:fldChar w:fldCharType="separate"/>
          </w:r>
          <w:r w:rsidR="003430C7">
            <w:rPr>
              <w:noProof/>
              <w:sz w:val="16"/>
              <w:szCs w:val="16"/>
              <w:lang w:val="ru-RU"/>
            </w:rPr>
            <w:t>3</w:t>
          </w:r>
          <w:r w:rsidRPr="00633534">
            <w:rPr>
              <w:sz w:val="16"/>
              <w:szCs w:val="16"/>
              <w:lang w:val="ru-RU"/>
            </w:rPr>
            <w:fldChar w:fldCharType="end"/>
          </w:r>
          <w:r w:rsidRPr="00633534">
            <w:rPr>
              <w:sz w:val="16"/>
              <w:szCs w:val="16"/>
              <w:lang w:val="ru-RU"/>
            </w:rPr>
            <w:t xml:space="preserve"> из</w:t>
          </w:r>
          <w:r>
            <w:rPr>
              <w:sz w:val="16"/>
              <w:szCs w:val="16"/>
              <w:lang w:val="ru-RU"/>
            </w:rPr>
            <w:t xml:space="preserve"> 3</w:t>
          </w:r>
        </w:p>
      </w:tc>
    </w:tr>
  </w:tbl>
  <w:p w14:paraId="5E97ECD9" w14:textId="77777777" w:rsidR="00AF2B7C" w:rsidRPr="001A5722" w:rsidRDefault="00AF2B7C" w:rsidP="00E52ABC">
    <w:pPr>
      <w:tabs>
        <w:tab w:val="left" w:pos="2220"/>
      </w:tabs>
      <w:rPr>
        <w:sz w:val="28"/>
        <w:szCs w:val="28"/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000" w:firstRow="0" w:lastRow="0" w:firstColumn="0" w:lastColumn="0" w:noHBand="0" w:noVBand="0"/>
    </w:tblPr>
    <w:tblGrid>
      <w:gridCol w:w="3066"/>
      <w:gridCol w:w="5299"/>
      <w:gridCol w:w="893"/>
      <w:gridCol w:w="879"/>
    </w:tblGrid>
    <w:tr w:rsidR="00AF2B7C" w14:paraId="5E97ECDD" w14:textId="77777777" w:rsidTr="00E52ABC">
      <w:trPr>
        <w:cantSplit/>
        <w:trHeight w:val="504"/>
        <w:jc w:val="center"/>
      </w:trPr>
      <w:tc>
        <w:tcPr>
          <w:tcW w:w="1172" w:type="pct"/>
          <w:vMerge w:val="restart"/>
          <w:tcBorders>
            <w:top w:val="double" w:sz="4" w:space="0" w:color="auto"/>
            <w:right w:val="double" w:sz="4" w:space="0" w:color="auto"/>
          </w:tcBorders>
          <w:vAlign w:val="center"/>
        </w:tcPr>
        <w:p w14:paraId="5E97ECDA" w14:textId="77777777" w:rsidR="00AF2B7C" w:rsidRPr="00B36FEB" w:rsidRDefault="00AF2B7C" w:rsidP="00E52ABC">
          <w:r>
            <w:rPr>
              <w:noProof/>
            </w:rPr>
            <w:drawing>
              <wp:inline distT="0" distB="0" distL="0" distR="0" wp14:anchorId="5E97ECF1" wp14:editId="5E97ECF2">
                <wp:extent cx="1802765" cy="509270"/>
                <wp:effectExtent l="0" t="0" r="6985" b="5080"/>
                <wp:docPr id="1" name="Рисунок 1" descr="https://portal.nordavia.ru/docs/orgpravdoc/Товарный%20знак/Логотип%20Smartav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https://portal.nordavia.ru/docs/orgpravdoc/Товарный%20знак/Логотип%20Smartav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90" b="1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7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5E97ECDB" w14:textId="77777777" w:rsidR="00AF2B7C" w:rsidRPr="003C6F78" w:rsidRDefault="00AF2B7C" w:rsidP="00E52ABC">
          <w:pPr>
            <w:pStyle w:val="a4"/>
            <w:jc w:val="center"/>
            <w:rPr>
              <w:sz w:val="28"/>
              <w:szCs w:val="28"/>
              <w:lang w:val="ru-RU"/>
            </w:rPr>
          </w:pPr>
          <w:r>
            <w:rPr>
              <w:b/>
              <w:bCs/>
              <w:sz w:val="24"/>
              <w:szCs w:val="24"/>
              <w:lang w:val="ru-RU"/>
            </w:rPr>
            <w:t>Положение о внутреннем расследовании событий, связанных с обеспечением БП</w:t>
          </w:r>
        </w:p>
      </w:tc>
      <w:tc>
        <w:tcPr>
          <w:tcW w:w="1101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DC" w14:textId="77777777" w:rsidR="00AF2B7C" w:rsidRPr="00CD12A7" w:rsidRDefault="00AF2B7C" w:rsidP="00E52ABC">
          <w:pPr>
            <w:pStyle w:val="a4"/>
            <w:spacing w:before="120"/>
            <w:jc w:val="center"/>
            <w:rPr>
              <w:b/>
              <w:bCs/>
              <w:sz w:val="24"/>
              <w:szCs w:val="24"/>
              <w:lang w:val="ru-RU"/>
            </w:rPr>
          </w:pPr>
          <w:r w:rsidRPr="00783DDF">
            <w:rPr>
              <w:b/>
              <w:bCs/>
              <w:color w:val="000000"/>
              <w:sz w:val="24"/>
              <w:szCs w:val="24"/>
            </w:rPr>
            <w:t>И-</w:t>
          </w:r>
          <w:r>
            <w:rPr>
              <w:b/>
              <w:bCs/>
              <w:color w:val="000000"/>
              <w:sz w:val="24"/>
              <w:szCs w:val="24"/>
              <w:lang w:val="ru-RU"/>
            </w:rPr>
            <w:t>248-006</w:t>
          </w:r>
        </w:p>
      </w:tc>
    </w:tr>
    <w:tr w:rsidR="00AF2B7C" w14:paraId="5E97ECE2" w14:textId="77777777" w:rsidTr="00E52ABC">
      <w:trPr>
        <w:cantSplit/>
        <w:trHeight w:val="255"/>
        <w:jc w:val="center"/>
      </w:trPr>
      <w:tc>
        <w:tcPr>
          <w:tcW w:w="1172" w:type="pct"/>
          <w:vMerge/>
          <w:tcBorders>
            <w:right w:val="double" w:sz="4" w:space="0" w:color="auto"/>
          </w:tcBorders>
        </w:tcPr>
        <w:p w14:paraId="5E97ECDE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727" w:type="pct"/>
          <w:vMerge/>
          <w:tcBorders>
            <w:left w:val="double" w:sz="4" w:space="0" w:color="auto"/>
            <w:right w:val="double" w:sz="4" w:space="0" w:color="auto"/>
          </w:tcBorders>
        </w:tcPr>
        <w:p w14:paraId="5E97ECDF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55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E97ECE0" w14:textId="77777777" w:rsidR="00AF2B7C" w:rsidRPr="00783DDF" w:rsidRDefault="00AF2B7C" w:rsidP="00E52ABC">
          <w:pPr>
            <w:pStyle w:val="a4"/>
            <w:jc w:val="center"/>
            <w:rPr>
              <w:rStyle w:val="a6"/>
              <w:b/>
              <w:lang w:val="ru-RU"/>
            </w:rPr>
          </w:pPr>
          <w:r w:rsidRPr="00783DDF">
            <w:rPr>
              <w:rStyle w:val="a6"/>
              <w:b/>
              <w:lang w:val="ru-RU"/>
            </w:rPr>
            <w:t>Изд.</w:t>
          </w:r>
          <w:r>
            <w:rPr>
              <w:rStyle w:val="a6"/>
              <w:b/>
              <w:lang w:val="ru-RU"/>
            </w:rPr>
            <w:t xml:space="preserve"> 01</w:t>
          </w:r>
        </w:p>
      </w:tc>
      <w:tc>
        <w:tcPr>
          <w:tcW w:w="547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E97ECE1" w14:textId="77777777" w:rsidR="00AF2B7C" w:rsidRPr="00783DDF" w:rsidRDefault="00AF2B7C" w:rsidP="00E52ABC">
          <w:pPr>
            <w:pStyle w:val="a4"/>
            <w:jc w:val="center"/>
            <w:rPr>
              <w:rStyle w:val="a6"/>
              <w:b/>
              <w:lang w:val="ru-RU"/>
            </w:rPr>
          </w:pPr>
          <w:r w:rsidRPr="00783DDF">
            <w:rPr>
              <w:rStyle w:val="a6"/>
              <w:b/>
              <w:lang w:val="ru-RU"/>
            </w:rPr>
            <w:t>Ред.</w:t>
          </w:r>
          <w:r>
            <w:rPr>
              <w:rStyle w:val="a6"/>
              <w:b/>
              <w:lang w:val="ru-RU"/>
            </w:rPr>
            <w:t xml:space="preserve"> </w:t>
          </w:r>
          <w:r w:rsidRPr="00783DDF">
            <w:rPr>
              <w:rStyle w:val="a6"/>
              <w:b/>
              <w:lang w:val="ru-RU"/>
            </w:rPr>
            <w:t>00</w:t>
          </w:r>
        </w:p>
      </w:tc>
    </w:tr>
    <w:tr w:rsidR="00AF2B7C" w14:paraId="5E97ECE6" w14:textId="77777777" w:rsidTr="00E52ABC">
      <w:trPr>
        <w:cantSplit/>
        <w:trHeight w:val="270"/>
        <w:jc w:val="center"/>
      </w:trPr>
      <w:tc>
        <w:tcPr>
          <w:tcW w:w="1172" w:type="pct"/>
          <w:vMerge/>
          <w:tcBorders>
            <w:bottom w:val="double" w:sz="4" w:space="0" w:color="auto"/>
            <w:right w:val="double" w:sz="4" w:space="0" w:color="auto"/>
          </w:tcBorders>
        </w:tcPr>
        <w:p w14:paraId="5E97ECE3" w14:textId="77777777" w:rsidR="00AF2B7C" w:rsidRPr="007772C2" w:rsidRDefault="00AF2B7C" w:rsidP="00E52ABC">
          <w:pPr>
            <w:pStyle w:val="a4"/>
            <w:spacing w:before="60"/>
            <w:jc w:val="center"/>
            <w:rPr>
              <w:b/>
              <w:bCs/>
              <w:lang w:val="ru-RU"/>
            </w:rPr>
          </w:pPr>
        </w:p>
      </w:tc>
      <w:tc>
        <w:tcPr>
          <w:tcW w:w="2727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E97ECE4" w14:textId="77777777" w:rsidR="00AF2B7C" w:rsidRPr="005031B3" w:rsidRDefault="00AF2B7C" w:rsidP="00E52ABC">
          <w:pPr>
            <w:pStyle w:val="a4"/>
            <w:spacing w:before="200"/>
            <w:jc w:val="center"/>
            <w:rPr>
              <w:b/>
              <w:bCs/>
              <w:lang w:val="ru-RU"/>
            </w:rPr>
          </w:pPr>
        </w:p>
      </w:tc>
      <w:tc>
        <w:tcPr>
          <w:tcW w:w="1101" w:type="pct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bottom"/>
        </w:tcPr>
        <w:p w14:paraId="5E97ECE5" w14:textId="77777777" w:rsidR="00AF2B7C" w:rsidRPr="00D91671" w:rsidRDefault="00AF2B7C" w:rsidP="00E52ABC">
          <w:pPr>
            <w:pStyle w:val="a4"/>
            <w:jc w:val="right"/>
            <w:rPr>
              <w:rStyle w:val="a6"/>
              <w:sz w:val="16"/>
              <w:szCs w:val="16"/>
              <w:lang w:val="ru-RU"/>
            </w:rPr>
          </w:pPr>
          <w:proofErr w:type="spellStart"/>
          <w:r w:rsidRPr="004F7A86">
            <w:rPr>
              <w:sz w:val="16"/>
              <w:szCs w:val="16"/>
              <w:lang w:val="ru-RU"/>
            </w:rPr>
            <w:t>cтр</w:t>
          </w:r>
          <w:proofErr w:type="spellEnd"/>
          <w:r w:rsidRPr="004F7A86">
            <w:rPr>
              <w:sz w:val="16"/>
              <w:szCs w:val="16"/>
              <w:lang w:val="ru-RU"/>
            </w:rPr>
            <w:t xml:space="preserve">. </w:t>
          </w:r>
          <w:r>
            <w:rPr>
              <w:sz w:val="16"/>
              <w:szCs w:val="16"/>
              <w:lang w:val="ru-RU"/>
            </w:rPr>
            <w:t>1</w:t>
          </w:r>
          <w:r w:rsidRPr="004F7A86">
            <w:rPr>
              <w:sz w:val="16"/>
              <w:szCs w:val="16"/>
              <w:lang w:val="ru-RU"/>
            </w:rPr>
            <w:t xml:space="preserve"> из </w:t>
          </w:r>
          <w:r>
            <w:rPr>
              <w:sz w:val="16"/>
              <w:szCs w:val="16"/>
              <w:lang w:val="ru-RU"/>
            </w:rPr>
            <w:t>6</w:t>
          </w:r>
        </w:p>
      </w:tc>
    </w:tr>
  </w:tbl>
  <w:p w14:paraId="5E97ECE7" w14:textId="77777777" w:rsidR="00AF2B7C" w:rsidRDefault="00AF2B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3FF8"/>
    <w:multiLevelType w:val="hybridMultilevel"/>
    <w:tmpl w:val="C68A1DB6"/>
    <w:lvl w:ilvl="0" w:tplc="D1FC5798">
      <w:start w:val="1"/>
      <w:numFmt w:val="decimal"/>
      <w:pStyle w:val="11"/>
      <w:suff w:val="space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88521E"/>
    <w:multiLevelType w:val="multilevel"/>
    <w:tmpl w:val="961EAB86"/>
    <w:lvl w:ilvl="0">
      <w:start w:val="1"/>
      <w:numFmt w:val="decimal"/>
      <w:lvlText w:val="%1"/>
      <w:lvlJc w:val="left"/>
      <w:pPr>
        <w:ind w:left="3621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5131CCD"/>
    <w:multiLevelType w:val="hybridMultilevel"/>
    <w:tmpl w:val="6F2A0142"/>
    <w:lvl w:ilvl="0" w:tplc="336AB586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EEC5998"/>
    <w:multiLevelType w:val="multilevel"/>
    <w:tmpl w:val="8A9ACA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329" w:hanging="16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2678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7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6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25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4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F736A4C"/>
    <w:multiLevelType w:val="hybridMultilevel"/>
    <w:tmpl w:val="7B8ABC6E"/>
    <w:lvl w:ilvl="0" w:tplc="2DEC2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DA215C"/>
    <w:multiLevelType w:val="multilevel"/>
    <w:tmpl w:val="FF24C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C9"/>
    <w:rsid w:val="000F06E9"/>
    <w:rsid w:val="00103697"/>
    <w:rsid w:val="00191B3C"/>
    <w:rsid w:val="003430C7"/>
    <w:rsid w:val="003619F7"/>
    <w:rsid w:val="004012DB"/>
    <w:rsid w:val="004609C9"/>
    <w:rsid w:val="00545BCA"/>
    <w:rsid w:val="00545C92"/>
    <w:rsid w:val="00571BE7"/>
    <w:rsid w:val="00665CA3"/>
    <w:rsid w:val="009836A2"/>
    <w:rsid w:val="00993BF5"/>
    <w:rsid w:val="009D119B"/>
    <w:rsid w:val="009F3581"/>
    <w:rsid w:val="00A152A6"/>
    <w:rsid w:val="00A36642"/>
    <w:rsid w:val="00AF2B7C"/>
    <w:rsid w:val="00BB1588"/>
    <w:rsid w:val="00BC06F8"/>
    <w:rsid w:val="00C213BE"/>
    <w:rsid w:val="00C218AA"/>
    <w:rsid w:val="00C41703"/>
    <w:rsid w:val="00D50088"/>
    <w:rsid w:val="00E0163F"/>
    <w:rsid w:val="00E5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EBF8"/>
  <w15:docId w15:val="{F7442BEE-52CF-45AC-B21A-6201FED2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13BE"/>
    <w:pPr>
      <w:keepNext/>
      <w:widowControl w:val="0"/>
      <w:outlineLvl w:val="0"/>
    </w:pPr>
    <w:rPr>
      <w:b/>
      <w:bCs/>
      <w:sz w:val="20"/>
      <w:szCs w:val="20"/>
      <w:lang w:val="en-US" w:eastAsia="de-D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13BE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character" w:styleId="a3">
    <w:name w:val="Hyperlink"/>
    <w:uiPriority w:val="99"/>
    <w:rsid w:val="00C213BE"/>
    <w:rPr>
      <w:color w:val="0000FF"/>
      <w:sz w:val="20"/>
      <w:szCs w:val="20"/>
      <w:u w:val="single"/>
    </w:rPr>
  </w:style>
  <w:style w:type="paragraph" w:styleId="a4">
    <w:name w:val="header"/>
    <w:basedOn w:val="a"/>
    <w:link w:val="a5"/>
    <w:uiPriority w:val="99"/>
    <w:rsid w:val="00C213BE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de-DE"/>
    </w:rPr>
  </w:style>
  <w:style w:type="character" w:customStyle="1" w:styleId="a5">
    <w:name w:val="Верхний колонтитул Знак"/>
    <w:basedOn w:val="a0"/>
    <w:link w:val="a4"/>
    <w:uiPriority w:val="99"/>
    <w:rsid w:val="00C213BE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a6">
    <w:name w:val="page number"/>
    <w:rsid w:val="00C213BE"/>
    <w:rPr>
      <w:sz w:val="20"/>
      <w:szCs w:val="20"/>
    </w:rPr>
  </w:style>
  <w:style w:type="paragraph" w:styleId="a7">
    <w:name w:val="footer"/>
    <w:basedOn w:val="a"/>
    <w:link w:val="a8"/>
    <w:rsid w:val="00C213BE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de-DE"/>
    </w:rPr>
  </w:style>
  <w:style w:type="character" w:customStyle="1" w:styleId="a8">
    <w:name w:val="Нижний колонтитул Знак"/>
    <w:basedOn w:val="a0"/>
    <w:link w:val="a7"/>
    <w:rsid w:val="00C213BE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customStyle="1" w:styleId="Default">
    <w:name w:val="Default"/>
    <w:rsid w:val="00C213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C213BE"/>
    <w:pPr>
      <w:tabs>
        <w:tab w:val="left" w:pos="440"/>
        <w:tab w:val="right" w:leader="dot" w:pos="9912"/>
      </w:tabs>
    </w:pPr>
    <w:rPr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C213BE"/>
    <w:pPr>
      <w:keepLines/>
      <w:widowControl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ru-RU" w:eastAsia="en-US"/>
    </w:rPr>
  </w:style>
  <w:style w:type="paragraph" w:customStyle="1" w:styleId="11">
    <w:name w:val="1.1."/>
    <w:basedOn w:val="2"/>
    <w:link w:val="110"/>
    <w:qFormat/>
    <w:rsid w:val="00C213BE"/>
    <w:pPr>
      <w:keepLines w:val="0"/>
      <w:numPr>
        <w:numId w:val="4"/>
      </w:numPr>
      <w:spacing w:before="120"/>
      <w:ind w:left="1146"/>
      <w:jc w:val="both"/>
    </w:pPr>
    <w:rPr>
      <w:rFonts w:ascii="Calibri" w:eastAsia="Times New Roman" w:hAnsi="Calibri" w:cs="Times New Roman"/>
      <w:color w:val="auto"/>
      <w:sz w:val="24"/>
      <w:szCs w:val="24"/>
    </w:rPr>
  </w:style>
  <w:style w:type="character" w:customStyle="1" w:styleId="110">
    <w:name w:val="1.1. Знак"/>
    <w:link w:val="11"/>
    <w:rsid w:val="00C213BE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1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13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BE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A1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A152A6"/>
    <w:rPr>
      <w:sz w:val="16"/>
      <w:szCs w:val="16"/>
    </w:rPr>
  </w:style>
  <w:style w:type="paragraph" w:styleId="ae">
    <w:name w:val="annotation text"/>
    <w:basedOn w:val="a"/>
    <w:link w:val="af"/>
    <w:rsid w:val="00A152A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15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63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016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47F1EDD0726C4CB3FAB664F9EF82B7" ma:contentTypeVersion="158" ma:contentTypeDescription="Создание документа." ma:contentTypeScope="" ma:versionID="6488170e51bf2da70c20ec122b9b9f71">
  <xsd:schema xmlns:xsd="http://www.w3.org/2001/XMLSchema" xmlns:xs="http://www.w3.org/2001/XMLSchema" xmlns:p="http://schemas.microsoft.com/office/2006/metadata/properties" xmlns:ns1="http://schemas.microsoft.com/sharepoint/v3" xmlns:ns2="4a01ff4f-4094-496c-b5eb-172cd86c8b5e" xmlns:ns3="8bc0bd13-5e6e-4793-b94e-b6d541d0fc0d" xmlns:ns4="http://schemas.microsoft.com/sharepoint/v3/fields" xmlns:ns5="497b9c63-0e40-4372-a8b4-589b359d165b" xmlns:ns6="http://schemas.microsoft.com/sharepoint/v4" targetNamespace="http://schemas.microsoft.com/office/2006/metadata/properties" ma:root="true" ma:fieldsID="4b7db6890d83fed5d2d2c0d5718daca3" ns1:_="" ns2:_="" ns3:_="" ns4:_="" ns5:_="" ns6:_="">
    <xsd:import namespace="http://schemas.microsoft.com/sharepoint/v3"/>
    <xsd:import namespace="4a01ff4f-4094-496c-b5eb-172cd86c8b5e"/>
    <xsd:import namespace="8bc0bd13-5e6e-4793-b94e-b6d541d0fc0d"/>
    <xsd:import namespace="http://schemas.microsoft.com/sharepoint/v3/fields"/>
    <xsd:import namespace="497b9c63-0e40-4372-a8b4-589b359d16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Code" minOccurs="0"/>
                <xsd:element ref="ns3:Edition" minOccurs="0"/>
                <xsd:element ref="ns4:_Revision" minOccurs="0"/>
                <xsd:element ref="ns3:ApprovingInPaper" minOccurs="0"/>
                <xsd:element ref="ns3:ApprovalDate" minOccurs="0"/>
                <xsd:element ref="ns3:ApplicationStartDate" minOccurs="0"/>
                <xsd:element ref="ns3:ApplicationDays" minOccurs="0"/>
                <xsd:element ref="ns2:Status" minOccurs="0"/>
                <xsd:element ref="ns3:CancelingDocument" minOccurs="0"/>
                <xsd:element ref="ns3:Developer"/>
                <xsd:element ref="ns3:ActTransfer" minOccurs="0"/>
                <xsd:element ref="ns2:Department"/>
                <xsd:element ref="ns2:DepartmentOriginal" minOccurs="0"/>
                <xsd:element ref="ns3:Replaced" minOccurs="0"/>
                <xsd:element ref="ns3:Replaced2"/>
                <xsd:element ref="ns3:Replaced2Document" minOccurs="0"/>
                <xsd:element ref="ns3:CheckResult"/>
                <xsd:element ref="ns3:CheckDate"/>
                <xsd:element ref="ns3:Send" minOccurs="0"/>
                <xsd:element ref="ns3:SendComments" minOccurs="0"/>
                <xsd:element ref="ns3:SendToContractor"/>
                <xsd:element ref="ns3:ApplicationArea"/>
                <xsd:element ref="ns1:URL" minOccurs="0"/>
                <xsd:element ref="ns2:_x041f__x0440__x002e_" minOccurs="0"/>
                <xsd:element ref="ns3:DevelopmentReason"/>
                <xsd:element ref="ns5:ANCloneAssignedTo" minOccurs="0"/>
                <xsd:element ref="ns3:AcquaintUsers" minOccurs="0"/>
                <xsd:element ref="ns2:AcquaintDuedate" minOccurs="0"/>
                <xsd:element ref="ns2:AcquaintComments" minOccurs="0"/>
                <xsd:element ref="ns3:spheres"/>
                <xsd:element ref="ns3:ListAcquaintance" minOccurs="0"/>
                <xsd:element ref="ns3:ListAgreement" minOccurs="0"/>
                <xsd:element ref="ns3:Editors" minOccurs="0"/>
                <xsd:element ref="ns2:AcquaintUsersExclude" minOccurs="0"/>
                <xsd:element ref="ns2:AutomaticAcquaintDepartments" minOccurs="0"/>
                <xsd:element ref="ns2:AutomaticAcquaintGroups" minOccurs="0"/>
                <xsd:element ref="ns2:AutomaticAcquaintDueDays" minOccurs="0"/>
                <xsd:element ref="ns2:ArchiveLinks" minOccurs="0"/>
                <xsd:element ref="ns2:anitemstatus" minOccurs="0"/>
                <xsd:element ref="ns2:Agreement" minOccurs="0"/>
                <xsd:element ref="ns2:AgreementInitiator" minOccurs="0"/>
                <xsd:element ref="ns2:AgreementCompleted" minOccurs="0"/>
                <xsd:element ref="ns2:Approval" minOccurs="0"/>
                <xsd:element ref="ns2:ApprovalInitiator" minOccurs="0"/>
                <xsd:element ref="ns2:ApprovalCompleted" minOccurs="0"/>
                <xsd:element ref="ns2:ConvertToPdf" minOccurs="0"/>
                <xsd:element ref="ns2:ANWorkflows" minOccurs="0"/>
                <xsd:element ref="ns3:DocumentLocation" minOccurs="0"/>
                <xsd:element ref="ns2:ANDocAcquaintanceOptions" minOccurs="0"/>
                <xsd:element ref="ns2:TitleUpdated" minOccurs="0"/>
                <xsd:element ref="ns2:CreatedFromTemplate" minOccurs="0"/>
                <xsd:element ref="ns2:ArchiveDate" minOccurs="0"/>
                <xsd:element ref="ns2:ApprovedDocument" minOccurs="0"/>
                <xsd:element ref="ns2:depwithcode" minOccurs="0"/>
                <xsd:element ref="ns2:AcquaintStarted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4" nillable="true" ma:displayName="URL-адрес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1ff4f-4094-496c-b5eb-172cd86c8b5e" elementFormDefault="qualified">
    <xsd:import namespace="http://schemas.microsoft.com/office/2006/documentManagement/types"/>
    <xsd:import namespace="http://schemas.microsoft.com/office/infopath/2007/PartnerControls"/>
    <xsd:element name="DocCode" ma:index="1" nillable="true" ma:displayName="Номер документа" ma:description="Указать идентификационный номер документа" ma:internalName="DocCode" ma:readOnly="false">
      <xsd:simpleType>
        <xsd:restriction base="dms:Text">
          <xsd:maxLength value="255"/>
        </xsd:restriction>
      </xsd:simpleType>
    </xsd:element>
    <xsd:element name="Status" ma:index="9" nillable="true" ma:displayName="Статус" ma:default="Проект" ma:format="Dropdown" ma:internalName="Status">
      <xsd:simpleType>
        <xsd:restriction base="dms:Choice">
          <xsd:enumeration value="Действует"/>
          <xsd:enumeration value="Проект"/>
          <xsd:enumeration value="Отменен"/>
        </xsd:restriction>
      </xsd:simpleType>
    </xsd:element>
    <xsd:element name="Department" ma:index="13" ma:displayName="Место хранения в БД СМК" ma:description="Указать подразделение под которым будет группироваться документ в БД СМК" ma:list="{c73b6ca1-ec31-4566-822f-b62f2cb1ada7}" ma:internalName="Department" ma:showField="DepName" ma:web="ddb0200c-a602-4fe3-a160-52948ff9cee8">
      <xsd:simpleType>
        <xsd:restriction base="dms:Unknown"/>
      </xsd:simpleType>
    </xsd:element>
    <xsd:element name="DepartmentOriginal" ma:index="14" nillable="true" ma:displayName="Ответственный за хранение в бумажном виде" ma:description="Указать сотрудника ответственного за хранение оригинала документа в бумажном виде" ma:list="UserInfo" ma:SharePointGroup="0" ma:internalName="DepartmentOrigin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02e_" ma:index="25" nillable="true" ma:displayName="Пр." ma:internalName="_x041f__x0440__x002e_">
      <xsd:simpleType>
        <xsd:restriction base="dms:Unknown"/>
      </xsd:simpleType>
    </xsd:element>
    <xsd:element name="AcquaintDuedate" ma:index="29" nillable="true" ma:displayName="Срок ознакомления" ma:description="Укажите дату, до которой нужно ознакомиться с документом" ma:format="DateOnly" ma:internalName="AcquaintDuedate">
      <xsd:simpleType>
        <xsd:restriction base="dms:DateTime"/>
      </xsd:simpleType>
    </xsd:element>
    <xsd:element name="AcquaintComments" ma:index="30" nillable="true" ma:displayName="Комментарии к ознакомлению" ma:description="Написать, какие действия необходимо произвести по документу. Например:Ознакомиться с документом. Факт ознакомления с документом подтвердить ответами на вопросы теста" ma:internalName="AcquaintComments">
      <xsd:simpleType>
        <xsd:restriction base="dms:Note"/>
      </xsd:simpleType>
    </xsd:element>
    <xsd:element name="AcquaintUsersExclude" ma:index="35" nillable="true" ma:displayName="Исключить из ознакомления" ma:list="UserInfo" ma:SearchPeopleOnly="false" ma:internalName="AcquaintUsersExclud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maticAcquaintDepartments" ma:index="36" nillable="true" ma:displayName="Подразделения для автоматического ознакомления" ma:description="Новым сотрудникам из этих подразделений будут автоматически назначаться задачи ознакомления с документом" ma:list="{c73b6ca1-ec31-4566-822f-b62f2cb1ada7}" ma:internalName="AutomaticAcquaintDepartments" ma:showField="DepName" ma:web="ddb0200c-a602-4fe3-a160-52948ff9cee8">
      <xsd:simpleType>
        <xsd:restriction base="dms:Unknown"/>
      </xsd:simpleType>
    </xsd:element>
    <xsd:element name="AutomaticAcquaintGroups" ma:index="37" nillable="true" ma:displayName="Функциональные группы для автоматического ознакомления" ma:description="Новые сотрудники, входящие в функциональные группы, будут ознакамливаться с документом автоматически.&#10;Примеры: Эксперты по оценке рисков, Аудиторы авиакомпании, Сотрудники авиакомпании, Руководители авиакомпании&#10;Пояснение к группам: &quot;Р - ...&quot; - работники подразделений, &quot;Н - ...&quot; - начальники (руководители) подразделений" ma:list="UserInfo" ma:SearchPeopleOnly="false" ma:SharePointGroup="0" ma:internalName="AutomaticAcquaintGroup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maticAcquaintDueDays" ma:index="38" nillable="true" ma:displayName="Срок для автоматическиx задач" ma:default="14" ma:description="Укажите срок в днях" ma:internalName="AutomaticAcquaintDueDays">
      <xsd:simpleType>
        <xsd:restriction base="dms:Text"/>
      </xsd:simpleType>
    </xsd:element>
    <xsd:element name="ArchiveLinks" ma:index="39" nillable="true" ma:displayName="Листы ознакомления" ma:format="Hyperlink" ma:internalName="ArchiveLinks">
      <xsd:simpleType>
        <xsd:restriction base="dms:Unknown"/>
      </xsd:simpleType>
    </xsd:element>
    <xsd:element name="anitemstatus" ma:index="41" nillable="true" ma:displayName="Текущий статус" ma:internalName="anitem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На согласовании"/>
                    <xsd:enumeration value="На утверждении"/>
                    <xsd:enumeration value="На ознакомлении"/>
                    <xsd:enumeration value="Согласован"/>
                    <xsd:enumeration value="Утвержден"/>
                    <xsd:enumeration value="Отклонен"/>
                    <xsd:enumeration value="Проведено ознакомление"/>
                  </xsd:restriction>
                </xsd:simpleType>
              </xsd:element>
            </xsd:sequence>
          </xsd:extension>
        </xsd:complexContent>
      </xsd:complexType>
    </xsd:element>
    <xsd:element name="Agreement" ma:index="42" nillable="true" ma:displayName="Согласование" ma:internalName="Agre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reementInitiator" ma:index="43" nillable="true" ma:displayName="Согласование - Инициатор" ma:internalName="Agreement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greementCompleted" ma:index="44" nillable="true" ma:displayName="Согласование - Завершено" ma:default="0" ma:internalName="AgreementCompleted">
      <xsd:simpleType>
        <xsd:restriction base="dms:Boolean"/>
      </xsd:simpleType>
    </xsd:element>
    <xsd:element name="Approval" ma:index="45" nillable="true" ma:displayName="Утверждение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Initiator" ma:index="46" nillable="true" ma:displayName="Утверждение - Инициатор" ma:internalName="Approval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pleted" ma:index="47" nillable="true" ma:displayName="Утверждение - Завершено" ma:default="0" ma:internalName="ApprovalCompleted">
      <xsd:simpleType>
        <xsd:restriction base="dms:Boolean"/>
      </xsd:simpleType>
    </xsd:element>
    <xsd:element name="ConvertToPdf" ma:index="48" nillable="true" ma:displayName="ConvertToPdf" ma:default="0" ma:description="Конвертировать документ, после утверждения, в Pdf" ma:internalName="ConvertToPdf">
      <xsd:simpleType>
        <xsd:restriction base="dms:Boolean"/>
      </xsd:simpleType>
    </xsd:element>
    <xsd:element name="ANWorkflows" ma:index="51" nillable="true" ma:displayName="ANWorkflows" ma:hidden="true" ma:internalName="ANWorkflows">
      <xsd:simpleType>
        <xsd:restriction base="dms:Note"/>
      </xsd:simpleType>
    </xsd:element>
    <xsd:element name="ANDocAcquaintanceOptions" ma:index="54" nillable="true" ma:displayName="ANDocAcquaintanceOptions" ma:hidden="true" ma:internalName="ANDocAcquaintanceOptions">
      <xsd:simpleType>
        <xsd:restriction base="dms:Note"/>
      </xsd:simpleType>
    </xsd:element>
    <xsd:element name="TitleUpdated" ma:index="57" nillable="true" ma:displayName="TitleUpdated" ma:hidden="true" ma:internalName="TitleUpdated">
      <xsd:simpleType>
        <xsd:restriction base="dms:Number"/>
      </xsd:simpleType>
    </xsd:element>
    <xsd:element name="CreatedFromTemplate" ma:index="58" nillable="true" ma:displayName="CreatedFromTemplate" ma:hidden="true" ma:internalName="CreatedFromTemplate">
      <xsd:simpleType>
        <xsd:restriction base="dms:Number"/>
      </xsd:simpleType>
    </xsd:element>
    <xsd:element name="ArchiveDate" ma:index="59" nillable="true" ma:displayName="Дата архива ознакомления" ma:format="DateTime" ma:hidden="true" ma:internalName="ArchiveDate">
      <xsd:simpleType>
        <xsd:restriction base="dms:DateTime"/>
      </xsd:simpleType>
    </xsd:element>
    <xsd:element name="ApprovedDocument" ma:index="60" nillable="true" ma:displayName="ApprovedDocument" ma:hidden="true" ma:list="{4a01ff4f-4094-496c-b5eb-172cd86c8b5e}" ma:internalName="ApprovedDocument" ma:readOnly="false" ma:showField="Title" ma:web="8bc0bd13-5e6e-4793-b94e-b6d541d0fc0d">
      <xsd:simpleType>
        <xsd:restriction base="dms:Unknown"/>
      </xsd:simpleType>
    </xsd:element>
    <xsd:element name="depwithcode" ma:index="61" nillable="true" ma:displayName="Место хранения" ma:internalName="depwithcode">
      <xsd:simpleType>
        <xsd:restriction base="dms:Text">
          <xsd:maxLength value="255"/>
        </xsd:restriction>
      </xsd:simpleType>
    </xsd:element>
    <xsd:element name="AcquaintStarted" ma:index="62" nillable="true" ma:displayName="AcquaintStarted" ma:default="0" ma:hidden="true" ma:internalName="AcquaintStar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0bd13-5e6e-4793-b94e-b6d541d0fc0d" elementFormDefault="qualified">
    <xsd:import namespace="http://schemas.microsoft.com/office/2006/documentManagement/types"/>
    <xsd:import namespace="http://schemas.microsoft.com/office/infopath/2007/PartnerControls"/>
    <xsd:element name="Edition" ma:index="2" nillable="true" ma:displayName="Издание" ma:description="Указать номер издания загружаемого документа, например: 01" ma:internalName="Edition">
      <xsd:simpleType>
        <xsd:restriction base="dms:Text">
          <xsd:maxLength value="255"/>
        </xsd:restriction>
      </xsd:simpleType>
    </xsd:element>
    <xsd:element name="ApprovingInPaper" ma:index="5" nillable="true" ma:displayName="Утверждается в бумажном виде" ma:default="0" ma:description="Документ утверждается в бумажном виде, после утверждения необходимо заполнить поля Дата утверждения, Дата введения в действие" ma:internalName="ApprovingInPaper">
      <xsd:simpleType>
        <xsd:restriction base="dms:Boolean"/>
      </xsd:simpleType>
    </xsd:element>
    <xsd:element name="ApprovalDate" ma:index="6" nillable="true" ma:displayName="Дата утверждения" ma:format="DateOnly" ma:internalName="ApprovalDate">
      <xsd:simpleType>
        <xsd:restriction base="dms:DateTime"/>
      </xsd:simpleType>
    </xsd:element>
    <xsd:element name="ApplicationStartDate" ma:index="7" nillable="true" ma:displayName="Дата введения в действие" ma:description="После заполнения полей &quot;Дата утверждения&quot; и &quot;Дата введение в действие&quot;, Документ находится в представлении &quot;Утвержденные&quot; до наступления даты введения в действие. Затем автоматически попадает в представление &quot;Действующие&quot;" ma:format="DateOnly" ma:internalName="ApplicationStartDate" ma:readOnly="false">
      <xsd:simpleType>
        <xsd:restriction base="dms:DateTime"/>
      </xsd:simpleType>
    </xsd:element>
    <xsd:element name="ApplicationDays" ma:index="8" nillable="true" ma:displayName="Дней до вступление в действие" ma:default="7" ma:description="Количество дней, которое пройдет от момента утверждения документа до его введения в действие. Срок должен быть достаточным для ознакомления с ним." ma:internalName="ApplicationDays" ma:percentage="FALSE">
      <xsd:simpleType>
        <xsd:restriction base="dms:Number"/>
      </xsd:simpleType>
    </xsd:element>
    <xsd:element name="CancelingDocument" ma:index="10" nillable="true" ma:displayName="Отменяющий документ" ma:description="Выбрать документ, на основании которого производится отмена текущего документа" ma:format="Hyperlink" ma:internalName="CancelingDocument">
      <xsd:simpleType>
        <xsd:restriction base="dms:Unknown"/>
      </xsd:simpleType>
    </xsd:element>
    <xsd:element name="Developer" ma:index="11" ma:displayName="Ответственный / Разработчик документа" ma:description="Указать сотрудника ответственного за документ / разработчика документа" ma:list="UserInfo" ma:SearchPeopleOnly="false" ma:SharePointGroup="0" ma:internalName="Develop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Transfer" ma:index="12" nillable="true" ma:displayName="Акт приема-передачи" ma:description="Выбрать Акт-приема передачи документа, на основании которого производится замена Ответственного за документ" ma:format="Hyperlink" ma:internalName="ActTransfer">
      <xsd:simpleType>
        <xsd:restriction base="dms:Unknown"/>
      </xsd:simpleType>
    </xsd:element>
    <xsd:element name="Replaced" ma:index="15" nillable="true" ma:displayName="Разработан/Отменен" ma:description="Указать имя/редакцию/издание документа взамен которого разработан/отменен данный документ. Например: Взамен СТО-156-001 Изд. 01 Ред 02 Решением генерального директора При первичном размещении документов написать - &quot;Впервые&quot;" ma:internalName="Replaced">
      <xsd:simpleType>
        <xsd:restriction base="dms:Note"/>
      </xsd:simpleType>
    </xsd:element>
    <xsd:element name="Replaced2" ma:index="16" ma:displayName="Разработан" ma:format="RadioButtons" ma:internalName="Replaced2" ma:readOnly="false">
      <xsd:simpleType>
        <xsd:restriction base="dms:Choice">
          <xsd:enumeration value="Впервые"/>
          <xsd:enumeration value="Взамен действующего"/>
        </xsd:restriction>
      </xsd:simpleType>
    </xsd:element>
    <xsd:element name="Replaced2Document" ma:index="17" nillable="true" ma:displayName="Заменяемый документ" ma:description="Для указания ссылки нажмите оранжевую кнопку справа от поля" ma:format="Hyperlink" ma:internalName="Replaced2Document">
      <xsd:simpleType>
        <xsd:restriction base="dms:Unknown"/>
      </xsd:simpleType>
    </xsd:element>
    <xsd:element name="CheckResult" ma:index="18" ma:displayName="Данные о проверке" ma:default="Продление" ma:description="Указать необходимое действие по результатам проверки  документа" ma:format="Dropdown" ma:internalName="CheckResult">
      <xsd:simpleType>
        <xsd:restriction base="dms:Choice">
          <xsd:enumeration value="Продление"/>
          <xsd:enumeration value="Пересмотр"/>
          <xsd:enumeration value="Отмена"/>
        </xsd:restriction>
      </xsd:simpleType>
    </xsd:element>
    <xsd:element name="CheckDate" ma:index="19" ma:displayName="Дата проверки" ma:format="DateOnly" ma:internalName="CheckDate">
      <xsd:simpleType>
        <xsd:restriction base="dms:DateTime"/>
      </xsd:simpleType>
    </xsd:element>
    <xsd:element name="Send" ma:index="20" nillable="true" ma:displayName="Рассылка" ma:description="Указать сотрудника (-ов) до сведения которого (-ых) надо довести информацию об ИЗДАНИИ/ОТМЕНЕ документа" ma:list="UserInfo" ma:SearchPeopleOnly="false" ma:internalName="Send" ma:showField="ImnName">
      <xsd:simpleType>
        <xsd:restriction base="dms:Unknown"/>
      </xsd:simpleType>
    </xsd:element>
    <xsd:element name="SendComments" ma:index="21" nillable="true" ma:displayName="Комментарии к рассылке" ma:description="Написать,  какие действия необходимо произвести по документу. Например:&#10;  «Принять во внимание и довести до сведения  заинтересованных сотрудников»" ma:internalName="SendComments">
      <xsd:simpleType>
        <xsd:restriction base="dms:Note"/>
      </xsd:simpleType>
    </xsd:element>
    <xsd:element name="SendToContractor" ma:index="22" ma:displayName="Доводится до контрагента" ma:format="Dropdown" ma:internalName="SendToContractor">
      <xsd:simpleType>
        <xsd:restriction base="dms:Choice">
          <xsd:enumeration value="Нет"/>
          <xsd:enumeration value="Да"/>
        </xsd:restriction>
      </xsd:simpleType>
    </xsd:element>
    <xsd:element name="ApplicationArea" ma:index="23" ma:displayName="Область применения" ma:description="Выбрать сотрудника(ов)/ подразделение(я)   к области деятельности, которых относится данный документ&#10;Если документ касается деятельности всех сотрудников Авиакомпании необходимо выбрать группу &quot;Авиакомпания&quot;" ma:list="{c73b6ca1-ec31-4566-822f-b62f2cb1ada7}" ma:internalName="ApplicationArea" ma:showField="DepName" ma:web="ddb0200c-a602-4fe3-a160-52948ff9cee8">
      <xsd:simpleType>
        <xsd:restriction base="dms:Unknown"/>
      </xsd:simpleType>
    </xsd:element>
    <xsd:element name="DevelopmentReason" ma:index="26" ma:displayName="Основание для разработки" ma:description="Указать во исполнение, каких требований разработан документ, например&#10;Реализация требований ФАП-10" ma:internalName="DevelopmentReason">
      <xsd:simpleType>
        <xsd:restriction base="dms:Text">
          <xsd:maxLength value="255"/>
        </xsd:restriction>
      </xsd:simpleType>
    </xsd:element>
    <xsd:element name="AcquaintUsers" ma:index="28" nillable="true" ma:displayName="Ознакомить" ma:description="Указать сотрудника (-ов) которого (-ых) надо ознакомить с документом. Внимание! После выбора сотрудников запустить процесс ознакомления:сохранить карточку; открыть карточку; на вкладке «Ознакомление» нажать кнопку «Направить на ознакомление»." ma:list="UserInfo" ma:SearchPeopleOnly="false" ma:internalName="AcquaintUsers" ma:showField="ImnName">
      <xsd:simpleType>
        <xsd:restriction base="dms:Unknown"/>
      </xsd:simpleType>
    </xsd:element>
    <xsd:element name="spheres" ma:index="31" ma:displayName="Сферы деятельности" ma:list="{8a7acc37-3b7f-4780-8b3a-9d1411e02533}" ma:internalName="spheres" ma:showField="Title" ma:web="8bc0bd13-5e6e-4793-b94e-b6d541d0fc0d">
      <xsd:simpleType>
        <xsd:restriction base="dms:Unknown"/>
      </xsd:simpleType>
    </xsd:element>
    <xsd:element name="ListAcquaintance" ma:index="32" nillable="true" ma:displayName="Лист ознакомления (архив)" ma:format="Hyperlink" ma:internalName="ListAcquainta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stAgreement" ma:index="33" nillable="true" ma:displayName="Лист согласования (архив)" ma:format="Hyperlink" ma:internalName="ListAgree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ditors" ma:index="34" nillable="true" ma:displayName="Редакторы" ma:description="Укажите пользователей кроме себя и разработчика, которые смогут редактировать документ. Если вы не являетесь руководителем крупного звена, можете указать своего руководителя" ma:list="UserInfo" ma:SharePointGroup="0" ma:internalName="Edi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Location" ma:index="52" nillable="true" ma:displayName="Местонахождение электронной версии" ma:description="Указать местонахождение электронной версии контрольного документа, например: Корпоративный Портал/Документооборот/СМК/Руководство по деятельности/Отдел качества" ma:hidden="true" ma:internalName="DocumentLoc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Редакция" ma:description="Указать номер редакции загружаемого документа, например: 02." ma:internalName="_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9c63-0e40-4372-a8b4-589b359d165b" elementFormDefault="qualified">
    <xsd:import namespace="http://schemas.microsoft.com/office/2006/documentManagement/types"/>
    <xsd:import namespace="http://schemas.microsoft.com/office/infopath/2007/PartnerControls"/>
    <xsd:element name="ANCloneAssignedTo" ma:index="27" nillable="true" ma:displayName="Исполнители" ma:description="При сохранении каждому из указанных пользователей будет создана задача!" ma:list="UserInfo" ma:internalName="ANClone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Тип контента"/>
        <xsd:element ref="dc:title" maxOccurs="1" ma:index="4" ma:displayName="Наз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cationArea xmlns="8bc0bd13-5e6e-4793-b94e-b6d541d0fc0d">389;#Авиакомпания</ApplicationArea>
    <ANCloneAssignedTo xmlns="497b9c63-0e40-4372-a8b4-589b359d165b">
      <UserInfo>
        <DisplayName/>
        <AccountId xsi:nil="true"/>
        <AccountType/>
      </UserInfo>
    </ANCloneAssignedTo>
    <depwithcode xmlns="4a01ff4f-4094-496c-b5eb-172cd86c8b5e">Комплекс по управлению безопасностью полетов (248)</depwithcode>
    <AcquaintStarted xmlns="4a01ff4f-4094-496c-b5eb-172cd86c8b5e">true</AcquaintStarted>
    <DocumentLocation xmlns="8bc0bd13-5e6e-4793-b94e-b6d541d0fc0d" xsi:nil="true"/>
    <URL xmlns="http://schemas.microsoft.com/sharepoint/v3">
      <Url xsi:nil="true"/>
      <Description xsi:nil="true"/>
    </URL>
    <Editors xmlns="8bc0bd13-5e6e-4793-b94e-b6d541d0fc0d">
      <UserInfo>
        <DisplayName>Буторин Алексей Павлович</DisplayName>
        <AccountId>3017</AccountId>
        <AccountType/>
      </UserInfo>
    </Editors>
    <AcquaintUsersExclude xmlns="4a01ff4f-4094-496c-b5eb-172cd86c8b5e">
      <UserInfo>
        <DisplayName/>
        <AccountId xsi:nil="true"/>
        <AccountType/>
      </UserInfo>
    </AcquaintUsersExclude>
    <CancelingDocument xmlns="8bc0bd13-5e6e-4793-b94e-b6d541d0fc0d" xsi:nil="true"/>
    <ActTransfer xmlns="8bc0bd13-5e6e-4793-b94e-b6d541d0fc0d" xsi:nil="true"/>
    <Developer xmlns="8bc0bd13-5e6e-4793-b94e-b6d541d0fc0d">
      <UserInfo>
        <DisplayName>Болкунов Сергей Валерьевич</DisplayName>
        <AccountId>3716</AccountId>
        <AccountType/>
      </UserInfo>
    </Developer>
    <CheckDate xmlns="8bc0bd13-5e6e-4793-b94e-b6d541d0fc0d">2025-08-04T21:00:00+00:00</CheckDate>
    <ListAcquaintance xmlns="8bc0bd13-5e6e-4793-b94e-b6d541d0fc0d">
      <Url xsi:nil="true"/>
      <Description xsi:nil="true"/>
    </ListAcquaintance>
    <Replaced2Document xmlns="8bc0bd13-5e6e-4793-b94e-b6d541d0fc0d">https://portal.nordavia.ru/docs/polices/СТО-248-001%20Изд.%2001%20Ред.%2000.doc, СТО-248-001 Изд. 01 Ред. 00.doc</Replaced2Document>
    <ConvertToPdf xmlns="4a01ff4f-4094-496c-b5eb-172cd86c8b5e">false</ConvertToPdf>
    <ANDocAcquaintanceOptions xmlns="4a01ff4f-4094-496c-b5eb-172cd86c8b5e" xsi:nil="true"/>
    <AcquaintUsers xmlns="8bc0bd13-5e6e-4793-b94e-b6d541d0fc0d">2669;#Сотрудники авиакомпании;#2663;#Руководители авиакомпании</AcquaintUsers>
    <ANWorkflows xmlns="4a01ff4f-4094-496c-b5eb-172cd86c8b5e">&lt;?xml version="1.0" encoding="utf-16"?&gt;
&lt;ArrayOfWorkflowInstance xmlns:xsi="http://www.w3.org/2001/XMLSchema-instance" xmlns:xsd="http://www.w3.org/2001/XMLSchema"&gt;
  &lt;WorkflowInstance&gt;
    &lt;Id&gt;31a4aa6b-618a-4004-a875-4b58b44ac967&lt;/Id&gt;
    &lt;WorkflowId&gt;ba1cf25c-06ee-4514-9107-df6b2a097939&lt;/WorkflowId&gt;
    &lt;StagesSettings&gt;
      &lt;StageSettings&gt;
        &lt;Report&gt;
          &lt;Enabled&gt;false&lt;/Enabled&gt;
          &lt;Name /&gt;
          &lt;WebRelativeUrl /&gt;
          &lt;ShowRibbonButton&gt;false&lt;/ShowRibbonButton&gt;
          &lt;ViewAsPdf&gt;false&lt;/ViewAsPdf&gt;
          &lt;ParamListId /&gt;
          &lt;ParamListItemId /&gt;
          &lt;ParamListName /&gt;
          &lt;ParamWorkflowName /&gt;
          &lt;ParamWorkflowInstanceId /&gt;
          &lt;ParamWorkflowStageId /&gt;
          &lt;PutInFolder&gt;false&lt;/PutInFolder&gt;
          &lt;FilenameTemplate /&gt;
          &lt;Properties /&gt;
        &lt;/Report&gt;
        &lt;Id&gt;44b5d821-b919-4623-a6f9-331c7726d460&lt;/Id&gt;
        &lt;Name&gt;Согласование&lt;/Name&gt;
        &lt;Description /&gt;
        &lt;Enabled&gt;true&lt;/Enabled&gt;
        &lt;Required&gt;true&lt;/Required&gt;
        &lt;TaskListId&gt;42d503dd-2609-4854-bb52-0d0ed77644c5&lt;/TaskListId&gt;
        &lt;TaskContentTypeId&gt;0x010800437218153AF1A5409346812D88D22D380067D183AFEB34304983B6BF6873CC8C8E&lt;/TaskContentTypeId&gt;
        &lt;Assignee&gt;
          &lt;string&gt;AVL\belichenko&lt;/string&gt;
          &lt;string&gt;Н - ОК Отдел качества&lt;/string&gt;
        &lt;/Assignee&gt;
        &lt;AssigneeFields /&gt;
        &lt;ExpandGroups&gt;false&lt;/ExpandGroups&gt;
        &lt;TaskBodyRequired&gt;false&lt;/TaskBodyRequired&gt;
        &lt;TaskTitleTemplate&gt;Согласуйте [Номер документа] [Название документа]&lt;/TaskTitleTemplate&gt;
        &lt;TaskBodyTemplate&gt;Необходимо согласовать [Номер документа] [Название документа] &lt;/TaskBodyTemplate&gt;
        &lt;DeadlineDays&gt;5&lt;/DeadlineDays&gt;
        &lt;DaysTillAutocompletion&gt;0&lt;/DaysTillAutocompletion&gt;
        &lt;DenyAutocompletion&gt;
          &lt;string&gt;Р - ОК Отдел качества&lt;/string&gt;
          &lt;string&gt;Р - ООК - Отдел обеспечения качества&lt;/string&gt;
          &lt;string&gt;Н - ООК - Отдел обеспечения качества&lt;/string&gt;
        &lt;/DenyAutocompletion&gt;
        &lt;DenyAutocompletionFields /&gt;
        &lt;TaskStatusBroken&gt;Согласовано по умолчанию&lt;/TaskStatusBroken&gt;
        &lt;DenyEditAssignee&gt;false&lt;/DenyEditAssignee&gt;
        &lt;DenyEditDeadline&gt;false&lt;/DenyEditDeadline&gt;
        &lt;DenyEditTaskTitle&gt;false&lt;/DenyEditTaskTitle&gt;
        &lt;DenyEditTaskBody&gt;false&lt;/DenyEditTaskBody&gt;
        &lt;CreateTasksSequentally&gt;false&lt;/CreateTasksSequentally&gt;
        &lt;Filter&gt;&amp;lt;Filters&amp;gt;&amp;lt;/Filters&amp;gt;&lt;/Filter&gt;
        &lt;FilterCaml /&gt;
        &lt;ResultField /&gt;
      &lt;/StageSettings&gt;
    &lt;/StagesSettings&gt;
    &lt;StagesPredecessors&gt;
      &lt;item&gt;
        &lt;key&gt;
          &lt;guid&gt;44b5d821-b919-4623-a6f9-331c7726d460&lt;/guid&gt;
        &lt;/key&gt;
        &lt;value&gt;
          &lt;ArrayOfGuid /&gt;
        &lt;/value&gt;
      &lt;/item&gt;
    &lt;/StagesPredecessors&gt;
    &lt;Stages&gt;
      &lt;StageInstance&gt;
        &lt;StageId&gt;44b5d821-b919-4623-a6f9-331c7726d460&lt;/StageId&gt;
        &lt;Enabled&gt;true&lt;/Enabled&gt;
        &lt;PreviousStagesIds /&gt;
        &lt;Started&gt;true&lt;/Started&gt;
        &lt;Finished&gt;true&lt;/Finished&gt;
        &lt;Assignee&gt;
          &lt;string&gt;AVL\belichenko&lt;/string&gt;
          &lt;string&gt;Н - ОК Отдел качества&lt;/string&gt;
        &lt;/Assignee&gt;
        &lt;TaskBody&gt;Необходимо согласовать [Номер документа] [Название документа] &lt;/TaskBody&gt;
        &lt;TaskTitle&gt;Согласуйте [Номер документа] [Название документа]&lt;/TaskTitle&gt;
        &lt;DueDate&gt;2025-08-08T00:00:00+03:00&lt;/DueDate&gt;
        &lt;DeadlineDays&gt;3&lt;/DeadlineDays&gt;
        &lt;StartDate&gt;2025-08-05T14:58:18.6930207+03:00&lt;/StartDate&gt;
        &lt;EndDate&gt;2025-08-08T14:06:14.6606705+03:00&lt;/EndDate&gt;
        &lt;Status&gt;Согласован&lt;/Status&gt;
        &lt;Important&gt;false&lt;/Important&gt;
      &lt;/StageInstance&gt;
    &lt;/Stages&gt;
    &lt;InitiatorId&gt;3017&lt;/InitiatorId&gt;
    &lt;Result&gt;
      &lt;DocumentStatus&gt;Согласован&lt;/DocumentStatus&gt;
      &lt;Completed&gt;true&lt;/Completed&gt;
    &lt;/Result&gt;
  &lt;/WorkflowInstance&gt;
  &lt;WorkflowInstance&gt;
    &lt;Id&gt;a439d3c8-0044-457f-80ff-e6b92c25c555&lt;/Id&gt;
    &lt;WorkflowId&gt;b655245b-ecf9-4172-97fa-2d93a7f716e0&lt;/WorkflowId&gt;
    &lt;StagesSettings&gt;
      &lt;StageSettings&gt;
        &lt;Report&gt;
          &lt;Enabled&gt;false&lt;/Enabled&gt;
          &lt;Name /&gt;
          &lt;WebRelativeUrl /&gt;
          &lt;ShowRibbonButton&gt;false&lt;/ShowRibbonButton&gt;
          &lt;ViewAsPdf&gt;false&lt;/ViewAsPdf&gt;
          &lt;ParamListId /&gt;
          &lt;ParamListItemId /&gt;
          &lt;ParamListName /&gt;
          &lt;ParamWorkflowName /&gt;
          &lt;ParamWorkflowInstanceId /&gt;
          &lt;ParamWorkflowStageId /&gt;
          &lt;PutInFolder&gt;false&lt;/PutInFolder&gt;
          &lt;FilenameTemplate /&gt;
          &lt;Properties /&gt;
        &lt;/Report&gt;
        &lt;Id&gt;72621c6e-755a-42f7-898e-d73365d0220a&lt;/Id&gt;
        &lt;Name&gt;Утверждение&lt;/Name&gt;
        &lt;Description /&gt;
        &lt;Enabled&gt;true&lt;/Enabled&gt;
        &lt;Required&gt;true&lt;/Required&gt;
        &lt;TaskListId&gt;42d503dd-2609-4854-bb52-0d0ed77644c5&lt;/TaskListId&gt;
        &lt;TaskContentTypeId&gt;0x010800C79F25C41EC1FC4BBDA5DA55F174A0230006DA5F2DFCC72343B29996C2E0AFE5EC&lt;/TaskContentTypeId&gt;
        &lt;Assignee /&gt;
        &lt;AssigneeFields /&gt;
        &lt;ExpandGroups&gt;false&lt;/ExpandGroups&gt;
        &lt;TaskBodyRequired&gt;false&lt;/TaskBodyRequired&gt;
        &lt;TaskTitleTemplate&gt;Утвердите [Номер документа] [Название документа]&lt;/TaskTitleTemplate&gt;
        &lt;TaskBodyTemplate&gt;Необходимо утвердить [Номер документа] [Название документа] &lt;/TaskBodyTemplate&gt;
        &lt;DeadlineDays&gt;3&lt;/DeadlineDays&gt;
        &lt;DaysTillAutocompletion&gt;0&lt;/DaysTillAutocompletion&gt;
        &lt;DenyAutocompletion /&gt;
        &lt;DenyAutocompletionFields /&gt;
        &lt;TaskStatusBroken&gt;Утверждено&lt;/TaskStatusBroken&gt;
        &lt;DenyEditAssignee&gt;false&lt;/DenyEditAssignee&gt;
        &lt;DenyEditDeadline&gt;false&lt;/DenyEditDeadline&gt;
        &lt;DenyEditTaskTitle&gt;false&lt;/DenyEditTaskTitle&gt;
        &lt;DenyEditTaskBody&gt;false&lt;/DenyEditTaskBody&gt;
        &lt;CreateTasksSequentally&gt;false&lt;/CreateTasksSequentally&gt;
        &lt;Filter&gt;&amp;lt;Filters&amp;gt;&amp;lt;/Filters&amp;gt;&lt;/Filter&gt;
        &lt;FilterCaml /&gt;
        &lt;ResultField /&gt;
      &lt;/StageSettings&gt;
    &lt;/StagesSettings&gt;
    &lt;StagesPredecessors&gt;
      &lt;item&gt;
        &lt;key&gt;
          &lt;guid&gt;72621c6e-755a-42f7-898e-d73365d0220a&lt;/guid&gt;
        &lt;/key&gt;
        &lt;value&gt;
          &lt;ArrayOfGuid /&gt;
        &lt;/value&gt;
      &lt;/item&gt;
    &lt;/StagesPredecessors&gt;
    &lt;Stages&gt;
      &lt;StageInstance&gt;
        &lt;StageId&gt;72621c6e-755a-42f7-898e-d73365d0220a&lt;/StageId&gt;
        &lt;Enabled&gt;true&lt;/Enabled&gt;
        &lt;PreviousStagesIds /&gt;
        &lt;Started&gt;true&lt;/Started&gt;
        &lt;Finished&gt;true&lt;/Finished&gt;
        &lt;Assignee&gt;
          &lt;string&gt;AVL\vinnichenko&lt;/string&gt;
        &lt;/Assignee&gt;
        &lt;TaskBody&gt;Необходимо утвердить [Номер документа] [Название документа] &lt;/TaskBody&gt;
        &lt;TaskTitle&gt;Утвердите [Номер документа] [Название документа]&lt;/TaskTitle&gt;
        &lt;DueDate&gt;2025-08-13T00:00:00+03:00&lt;/DueDate&gt;
        &lt;DeadlineDays&gt;3&lt;/DeadlineDays&gt;
        &lt;StartDate&gt;2025-08-08T15:59:19.2658161+03:00&lt;/StartDate&gt;
        &lt;EndDate&gt;2025-08-08T16:06:46.8678144+03:00&lt;/EndDate&gt;
        &lt;Status&gt;Утвержден&lt;/Status&gt;
        &lt;Important&gt;false&lt;/Important&gt;
      &lt;/StageInstance&gt;
    &lt;/Stages&gt;
    &lt;InitiatorId&gt;3716&lt;/InitiatorId&gt;
    &lt;Result&gt;
      &lt;DocumentStatus&gt;Утвержден&lt;/DocumentStatus&gt;
      &lt;Completed&gt;true&lt;/Completed&gt;
    &lt;/Result&gt;
  &lt;/WorkflowInstance&gt;
&lt;/ArrayOfWorkflowInstance&gt;</ANWorkflows>
    <DevelopmentReason xmlns="8bc0bd13-5e6e-4793-b94e-b6d541d0fc0d">ФАП-10</DevelopmentReason>
    <TitleUpdated xmlns="4a01ff4f-4094-496c-b5eb-172cd86c8b5e">0</TitleUpdated>
    <anitemstatus xmlns="4a01ff4f-4094-496c-b5eb-172cd86c8b5e"/>
    <DepartmentOriginal xmlns="4a01ff4f-4094-496c-b5eb-172cd86c8b5e">
      <UserInfo>
        <DisplayName/>
        <AccountId xsi:nil="true"/>
        <AccountType/>
      </UserInfo>
    </DepartmentOriginal>
    <Status xmlns="4a01ff4f-4094-496c-b5eb-172cd86c8b5e">Действует</Status>
    <Send xmlns="8bc0bd13-5e6e-4793-b94e-b6d541d0fc0d" xsi:nil="true"/>
    <CreatedFromTemplate xmlns="4a01ff4f-4094-496c-b5eb-172cd86c8b5e" xsi:nil="true"/>
    <SendToContractor xmlns="8bc0bd13-5e6e-4793-b94e-b6d541d0fc0d">Нет</SendToContractor>
    <ApplicationDays xmlns="8bc0bd13-5e6e-4793-b94e-b6d541d0fc0d" xsi:nil="true"/>
    <ApprovedDocument xmlns="4a01ff4f-4094-496c-b5eb-172cd86c8b5e" xsi:nil="true"/>
    <Replaced2 xmlns="8bc0bd13-5e6e-4793-b94e-b6d541d0fc0d">Взамен действующего</Replaced2>
    <Edition xmlns="8bc0bd13-5e6e-4793-b94e-b6d541d0fc0d">01</Edition>
    <Department xmlns="4a01ff4f-4094-496c-b5eb-172cd86c8b5e">405</Department>
    <SendComments xmlns="8bc0bd13-5e6e-4793-b94e-b6d541d0fc0d" xsi:nil="true"/>
    <Replaced xmlns="8bc0bd13-5e6e-4793-b94e-b6d541d0fc0d" xsi:nil="true"/>
    <_x041f__x0440__x002e_ xmlns="4a01ff4f-4094-496c-b5eb-172cd86c8b5e" xsi:nil="true"/>
    <AutomaticAcquaintDueDays xmlns="4a01ff4f-4094-496c-b5eb-172cd86c8b5e">5</AutomaticAcquaintDueDays>
    <ApplicationStartDate xmlns="8bc0bd13-5e6e-4793-b94e-b6d541d0fc0d">2025-08-14T21:00:00+00:00</ApplicationStartDate>
    <_Revision xmlns="http://schemas.microsoft.com/sharepoint/v3/fields" xsi:nil="true"/>
    <spheres xmlns="8bc0bd13-5e6e-4793-b94e-b6d541d0fc0d">2;#Безопасность полетов</spheres>
    <CheckResult xmlns="8bc0bd13-5e6e-4793-b94e-b6d541d0fc0d">Пересмотр</CheckResult>
    <IconOverlay xmlns="http://schemas.microsoft.com/sharepoint/v4" xsi:nil="true"/>
    <ArchiveLinks xmlns="4a01ff4f-4094-496c-b5eb-172cd86c8b5e" xsi:nil="true"/>
    <DocCode xmlns="4a01ff4f-4094-496c-b5eb-172cd86c8b5e">П-248-001 </DocCode>
    <AutomaticAcquaintDepartments xmlns="4a01ff4f-4094-496c-b5eb-172cd86c8b5e" xsi:nil="true"/>
    <ApprovingInPaper xmlns="8bc0bd13-5e6e-4793-b94e-b6d541d0fc0d">false</ApprovingInPaper>
    <AcquaintComments xmlns="4a01ff4f-4094-496c-b5eb-172cd86c8b5e" xsi:nil="true"/>
    <AcquaintDuedate xmlns="4a01ff4f-4094-496c-b5eb-172cd86c8b5e">2025-08-14T21:00:00+00:00</AcquaintDuedate>
    <ArchiveDate xmlns="4a01ff4f-4094-496c-b5eb-172cd86c8b5e" xsi:nil="true"/>
    <ListAgreement xmlns="8bc0bd13-5e6e-4793-b94e-b6d541d0fc0d">
      <Url xsi:nil="true"/>
      <Description xsi:nil="true"/>
    </ListAgreement>
    <AutomaticAcquaintGroups xmlns="4a01ff4f-4094-496c-b5eb-172cd86c8b5e">
      <UserInfo>
        <DisplayName>Сотрудники авиакомпании</DisplayName>
        <AccountId>2669</AccountId>
        <AccountType/>
      </UserInfo>
    </AutomaticAcquaintGroups>
    <AgreementCompleted xmlns="4a01ff4f-4094-496c-b5eb-172cd86c8b5e">false</AgreementCompleted>
    <AgreementInitiator xmlns="4a01ff4f-4094-496c-b5eb-172cd86c8b5e">
      <UserInfo>
        <DisplayName/>
        <AccountId xsi:nil="true"/>
        <AccountType/>
      </UserInfo>
    </AgreementInitiator>
    <ApprovalInitiator xmlns="4a01ff4f-4094-496c-b5eb-172cd86c8b5e">
      <UserInfo>
        <DisplayName/>
        <AccountId xsi:nil="true"/>
        <AccountType/>
      </UserInfo>
    </ApprovalInitiator>
    <ApprovalDate xmlns="8bc0bd13-5e6e-4793-b94e-b6d541d0fc0d">2025-08-07T21:00:00+00:00</ApprovalDate>
    <Approval xmlns="4a01ff4f-4094-496c-b5eb-172cd86c8b5e">
      <Url xsi:nil="true"/>
      <Description xsi:nil="true"/>
    </Approval>
    <ApprovalCompleted xmlns="4a01ff4f-4094-496c-b5eb-172cd86c8b5e">false</ApprovalCompleted>
    <Agreement xmlns="4a01ff4f-4094-496c-b5eb-172cd86c8b5e">
      <Url xsi:nil="true"/>
      <Description xsi:nil="true"/>
    </Agree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D325-BAAD-439E-AE31-A67F4CB94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3102F-59C3-4FD2-9A2C-CD566E599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01ff4f-4094-496c-b5eb-172cd86c8b5e"/>
    <ds:schemaRef ds:uri="8bc0bd13-5e6e-4793-b94e-b6d541d0fc0d"/>
    <ds:schemaRef ds:uri="http://schemas.microsoft.com/sharepoint/v3/fields"/>
    <ds:schemaRef ds:uri="497b9c63-0e40-4372-a8b4-589b359d16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4667B-CC71-4669-A1E9-95A24367D17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497b9c63-0e40-4372-a8b4-589b359d165b"/>
    <ds:schemaRef ds:uri="http://schemas.openxmlformats.org/package/2006/metadata/core-properties"/>
    <ds:schemaRef ds:uri="http://purl.org/dc/elements/1.1/"/>
    <ds:schemaRef ds:uri="http://schemas.microsoft.com/sharepoint/v4"/>
    <ds:schemaRef ds:uri="http://purl.org/dc/terms/"/>
    <ds:schemaRef ds:uri="http://schemas.microsoft.com/sharepoint/v3/fields"/>
    <ds:schemaRef ds:uri="8bc0bd13-5e6e-4793-b94e-b6d541d0fc0d"/>
    <ds:schemaRef ds:uri="http://purl.org/dc/dcmitype/"/>
    <ds:schemaRef ds:uri="4a01ff4f-4094-496c-b5eb-172cd86c8b5e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172F2D-1631-4488-9003-86EFA556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области безопасности полетов</vt:lpstr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области безопасности полетов</dc:title>
  <dc:subject/>
  <dc:creator>Болкунов Сергей Валерьевич</dc:creator>
  <cp:keywords/>
  <dc:description/>
  <cp:lastModifiedBy>Болкунов Сергей Валерьевич</cp:lastModifiedBy>
  <cp:revision>2</cp:revision>
  <dcterms:created xsi:type="dcterms:W3CDTF">2025-08-26T13:36:00Z</dcterms:created>
  <dcterms:modified xsi:type="dcterms:W3CDTF">2025-08-26T13:36:00Z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0x0101008A47F1EDD0726C4CB3FAB664F9EF82B7</vt:lpwstr>
  </property>
  <property fmtid="{D5CDD505-2E9C-101B-9397-08002B2CF9AE}" pid="3" name="Согласов">
    <vt:lpwstr/>
  </property>
</Properties>
</file>